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0F98" w14:textId="77777777" w:rsidR="004E1D3B" w:rsidRDefault="004E1D3B" w:rsidP="004E1D3B">
      <w:pPr>
        <w:rPr>
          <w:rFonts w:ascii="Calibri" w:hAnsi="Calibri" w:cs="Calibri"/>
          <w:b/>
          <w:color w:val="000000" w:themeColor="text1"/>
          <w:sz w:val="32"/>
          <w:szCs w:val="32"/>
          <w:lang w:val="en-GB"/>
        </w:rPr>
      </w:pPr>
    </w:p>
    <w:p w14:paraId="4A7C76EC" w14:textId="77777777" w:rsidR="00507010" w:rsidRPr="0048779B" w:rsidRDefault="00507010" w:rsidP="00507010">
      <w:pPr>
        <w:pStyle w:val="Body"/>
        <w:rPr>
          <w:b/>
          <w:bCs/>
          <w:sz w:val="36"/>
          <w:szCs w:val="36"/>
          <w:lang w:val="en-GB"/>
        </w:rPr>
      </w:pPr>
      <w:r>
        <w:rPr>
          <w:b/>
          <w:bCs/>
          <w:sz w:val="36"/>
          <w:szCs w:val="36"/>
          <w:lang w:val="en-GB"/>
        </w:rPr>
        <w:t>The role of</w:t>
      </w:r>
      <w:r w:rsidRPr="0048779B">
        <w:rPr>
          <w:b/>
          <w:bCs/>
          <w:sz w:val="36"/>
          <w:szCs w:val="36"/>
          <w:lang w:val="en-GB"/>
        </w:rPr>
        <w:t xml:space="preserve"> civil society organizations </w:t>
      </w:r>
      <w:r>
        <w:rPr>
          <w:b/>
          <w:bCs/>
          <w:sz w:val="36"/>
          <w:szCs w:val="36"/>
          <w:lang w:val="en-GB"/>
        </w:rPr>
        <w:t>(CSOs) in insecticide-treated net (</w:t>
      </w:r>
      <w:r w:rsidRPr="0048779B">
        <w:rPr>
          <w:b/>
          <w:bCs/>
          <w:sz w:val="36"/>
          <w:szCs w:val="36"/>
          <w:lang w:val="en-GB"/>
        </w:rPr>
        <w:t>ITN</w:t>
      </w:r>
      <w:r>
        <w:rPr>
          <w:b/>
          <w:bCs/>
          <w:sz w:val="36"/>
          <w:szCs w:val="36"/>
          <w:lang w:val="en-GB"/>
        </w:rPr>
        <w:t>)</w:t>
      </w:r>
      <w:r w:rsidRPr="0048779B">
        <w:rPr>
          <w:b/>
          <w:bCs/>
          <w:sz w:val="36"/>
          <w:szCs w:val="36"/>
          <w:lang w:val="en-GB"/>
        </w:rPr>
        <w:t xml:space="preserve"> distribution </w:t>
      </w:r>
    </w:p>
    <w:p w14:paraId="0125AD43" w14:textId="72497C36" w:rsidR="004E1D3B" w:rsidRDefault="004E1D3B" w:rsidP="004E1D3B">
      <w:pPr>
        <w:rPr>
          <w:rFonts w:ascii="Calibri" w:hAnsi="Calibri" w:cs="Calibri"/>
          <w:b/>
          <w:color w:val="000000" w:themeColor="text1"/>
          <w:sz w:val="32"/>
          <w:szCs w:val="32"/>
          <w:lang w:val="en-GB"/>
        </w:rPr>
      </w:pPr>
      <w:r w:rsidRPr="00197250">
        <w:rPr>
          <w:rFonts w:ascii="Calibri" w:hAnsi="Calibri" w:cs="Calibri"/>
          <w:b/>
          <w:color w:val="000000" w:themeColor="text1"/>
          <w:sz w:val="32"/>
          <w:szCs w:val="32"/>
          <w:lang w:val="en-GB"/>
        </w:rPr>
        <w:t xml:space="preserve">Annex </w:t>
      </w:r>
      <w:r>
        <w:rPr>
          <w:rFonts w:ascii="Calibri" w:hAnsi="Calibri" w:cs="Calibri"/>
          <w:b/>
          <w:color w:val="000000" w:themeColor="text1"/>
          <w:sz w:val="32"/>
          <w:szCs w:val="32"/>
          <w:lang w:val="en-GB"/>
        </w:rPr>
        <w:t>3: Monitoring checklist for community-based activities</w:t>
      </w:r>
    </w:p>
    <w:p w14:paraId="2EF44198" w14:textId="3AF50158" w:rsidR="004207CA" w:rsidRDefault="004207CA" w:rsidP="004E1D3B">
      <w:pPr>
        <w:rPr>
          <w:rFonts w:ascii="Calibri" w:hAnsi="Calibri" w:cs="Calibri"/>
          <w:bCs/>
          <w:color w:val="000000" w:themeColor="text1"/>
          <w:lang w:val="en-GB"/>
        </w:rPr>
      </w:pPr>
      <w:r>
        <w:rPr>
          <w:rFonts w:ascii="Calibri" w:hAnsi="Calibri" w:cs="Calibri"/>
          <w:bCs/>
          <w:color w:val="000000" w:themeColor="text1"/>
          <w:lang w:val="en-GB"/>
        </w:rPr>
        <w:t>October 2023</w:t>
      </w:r>
      <w:r w:rsidR="00507010">
        <w:rPr>
          <w:rFonts w:ascii="Calibri" w:hAnsi="Calibri" w:cs="Calibri"/>
          <w:bCs/>
          <w:color w:val="000000" w:themeColor="text1"/>
          <w:lang w:val="en-GB"/>
        </w:rPr>
        <w:tab/>
      </w:r>
      <w:r w:rsidR="00507010">
        <w:rPr>
          <w:rFonts w:ascii="Calibri" w:hAnsi="Calibri" w:cs="Calibri"/>
          <w:bCs/>
          <w:color w:val="000000" w:themeColor="text1"/>
          <w:lang w:val="en-GB"/>
        </w:rPr>
        <w:tab/>
      </w:r>
      <w:r w:rsidR="00507010">
        <w:rPr>
          <w:rFonts w:ascii="Calibri" w:hAnsi="Calibri" w:cs="Calibri"/>
          <w:bCs/>
          <w:color w:val="000000" w:themeColor="text1"/>
          <w:lang w:val="en-GB"/>
        </w:rPr>
        <w:tab/>
      </w:r>
      <w:r w:rsidR="00507010">
        <w:rPr>
          <w:rFonts w:ascii="Calibri" w:hAnsi="Calibri" w:cs="Calibri"/>
          <w:bCs/>
          <w:color w:val="000000" w:themeColor="text1"/>
          <w:lang w:val="en-GB"/>
        </w:rPr>
        <w:tab/>
      </w:r>
      <w:r w:rsidR="00507010">
        <w:rPr>
          <w:rFonts w:ascii="Calibri" w:hAnsi="Calibri" w:cs="Calibri"/>
          <w:bCs/>
          <w:color w:val="000000" w:themeColor="text1"/>
          <w:lang w:val="en-GB"/>
        </w:rPr>
        <w:tab/>
      </w:r>
      <w:r w:rsidR="00507010">
        <w:rPr>
          <w:rFonts w:ascii="Calibri" w:hAnsi="Calibri" w:cs="Calibri"/>
          <w:bCs/>
          <w:color w:val="000000" w:themeColor="text1"/>
          <w:lang w:val="en-GB"/>
        </w:rPr>
        <w:tab/>
      </w:r>
      <w:r w:rsidR="00507010">
        <w:rPr>
          <w:rFonts w:ascii="Calibri" w:hAnsi="Calibri" w:cs="Calibri"/>
          <w:bCs/>
          <w:color w:val="000000" w:themeColor="text1"/>
          <w:lang w:val="en-GB"/>
        </w:rPr>
        <w:tab/>
      </w:r>
      <w:r w:rsidR="00507010">
        <w:rPr>
          <w:rFonts w:ascii="Calibri" w:hAnsi="Calibri" w:cs="Calibri"/>
          <w:bCs/>
          <w:color w:val="000000" w:themeColor="text1"/>
          <w:lang w:val="en-GB"/>
        </w:rPr>
        <w:tab/>
        <w:t>Adaptable tool</w:t>
      </w:r>
    </w:p>
    <w:p w14:paraId="1D74A5A7" w14:textId="77777777" w:rsidR="004E1D3B" w:rsidRDefault="004E1D3B" w:rsidP="004E1D3B">
      <w:pPr>
        <w:rPr>
          <w:lang w:val="en-GB"/>
        </w:rPr>
      </w:pPr>
    </w:p>
    <w:p w14:paraId="1F03C7FF" w14:textId="77777777" w:rsidR="004E1D3B" w:rsidRPr="00367A71" w:rsidRDefault="004E1D3B" w:rsidP="004E1D3B">
      <w:pPr>
        <w:rPr>
          <w:rFonts w:ascii="Calibri" w:hAnsi="Calibri" w:cs="Calibri"/>
          <w:sz w:val="22"/>
          <w:szCs w:val="22"/>
          <w:lang w:val="en-GB"/>
        </w:rPr>
      </w:pPr>
      <w:r w:rsidRPr="00367A71">
        <w:rPr>
          <w:rFonts w:ascii="Calibri" w:hAnsi="Calibri" w:cs="Calibri"/>
          <w:sz w:val="22"/>
          <w:szCs w:val="22"/>
          <w:lang w:val="en-GB"/>
        </w:rPr>
        <w:t>This tool should be used by civil society organizations (CSOs) to monitor social and behaviour change (SBC) activities being carried out at the community level by community leaders or school health educators</w:t>
      </w:r>
      <w:r>
        <w:rPr>
          <w:rFonts w:ascii="Calibri" w:hAnsi="Calibri" w:cs="Calibri"/>
          <w:sz w:val="22"/>
          <w:szCs w:val="22"/>
          <w:lang w:val="en-GB"/>
        </w:rPr>
        <w:t>/schoolteachers</w:t>
      </w:r>
      <w:r w:rsidRPr="00367A71">
        <w:rPr>
          <w:rFonts w:ascii="Calibri" w:hAnsi="Calibri" w:cs="Calibri"/>
          <w:sz w:val="22"/>
          <w:szCs w:val="22"/>
          <w:lang w:val="en-GB"/>
        </w:rPr>
        <w:t>. It can also be adapted to monitor other community-based activities.</w:t>
      </w:r>
    </w:p>
    <w:p w14:paraId="6F1C35D2" w14:textId="77777777" w:rsidR="004E1D3B" w:rsidRPr="00367A71" w:rsidRDefault="004E1D3B" w:rsidP="004E1D3B">
      <w:pPr>
        <w:rPr>
          <w:rFonts w:ascii="Calibri" w:hAnsi="Calibri" w:cs="Calibri"/>
          <w:sz w:val="22"/>
          <w:szCs w:val="22"/>
          <w:lang w:val="en-GB"/>
        </w:rPr>
      </w:pPr>
    </w:p>
    <w:tbl>
      <w:tblPr>
        <w:tblStyle w:val="TableGrid"/>
        <w:tblW w:w="0" w:type="auto"/>
        <w:tblLook w:val="04A0" w:firstRow="1" w:lastRow="0" w:firstColumn="1" w:lastColumn="0" w:noHBand="0" w:noVBand="1"/>
      </w:tblPr>
      <w:tblGrid>
        <w:gridCol w:w="3539"/>
        <w:gridCol w:w="5477"/>
      </w:tblGrid>
      <w:tr w:rsidR="004E1D3B" w:rsidRPr="001617D7" w14:paraId="0FF58954" w14:textId="77777777" w:rsidTr="00D02894">
        <w:tc>
          <w:tcPr>
            <w:tcW w:w="3539" w:type="dxa"/>
            <w:shd w:val="clear" w:color="auto" w:fill="BFBFBF" w:themeFill="background1" w:themeFillShade="BF"/>
          </w:tcPr>
          <w:p w14:paraId="2849B9FB" w14:textId="77777777" w:rsidR="004E1D3B" w:rsidRPr="001617D7" w:rsidRDefault="004E1D3B" w:rsidP="00D02894">
            <w:pPr>
              <w:rPr>
                <w:rFonts w:ascii="Calibri" w:hAnsi="Calibri" w:cs="Calibri"/>
                <w:b/>
                <w:bCs/>
                <w:sz w:val="20"/>
                <w:szCs w:val="20"/>
                <w:lang w:val="en-GB"/>
              </w:rPr>
            </w:pPr>
            <w:r w:rsidRPr="001617D7">
              <w:rPr>
                <w:rFonts w:ascii="Calibri" w:hAnsi="Calibri" w:cs="Calibri"/>
                <w:b/>
                <w:bCs/>
                <w:sz w:val="20"/>
                <w:szCs w:val="20"/>
                <w:lang w:val="en-GB"/>
              </w:rPr>
              <w:t>Name of CSO monitor</w:t>
            </w:r>
          </w:p>
          <w:p w14:paraId="2F7097A5" w14:textId="77777777" w:rsidR="004E1D3B" w:rsidRPr="001617D7" w:rsidRDefault="004E1D3B" w:rsidP="00D02894">
            <w:pPr>
              <w:rPr>
                <w:rFonts w:ascii="Calibri" w:hAnsi="Calibri" w:cs="Calibri"/>
                <w:b/>
                <w:bCs/>
                <w:sz w:val="20"/>
                <w:szCs w:val="20"/>
                <w:lang w:val="en-GB"/>
              </w:rPr>
            </w:pPr>
          </w:p>
        </w:tc>
        <w:tc>
          <w:tcPr>
            <w:tcW w:w="5477" w:type="dxa"/>
          </w:tcPr>
          <w:p w14:paraId="0D765708" w14:textId="77777777" w:rsidR="004E1D3B" w:rsidRPr="001617D7" w:rsidRDefault="004E1D3B" w:rsidP="00D02894">
            <w:pPr>
              <w:rPr>
                <w:rFonts w:ascii="Calibri" w:hAnsi="Calibri" w:cs="Calibri"/>
                <w:sz w:val="20"/>
                <w:szCs w:val="20"/>
                <w:lang w:val="en-GB"/>
              </w:rPr>
            </w:pPr>
          </w:p>
        </w:tc>
      </w:tr>
      <w:tr w:rsidR="004E1D3B" w:rsidRPr="001617D7" w14:paraId="3AAA8AD2" w14:textId="77777777" w:rsidTr="00D02894">
        <w:tc>
          <w:tcPr>
            <w:tcW w:w="3539" w:type="dxa"/>
            <w:shd w:val="clear" w:color="auto" w:fill="BFBFBF" w:themeFill="background1" w:themeFillShade="BF"/>
          </w:tcPr>
          <w:p w14:paraId="59A21090" w14:textId="77777777" w:rsidR="004E1D3B" w:rsidRPr="001617D7" w:rsidRDefault="004E1D3B" w:rsidP="00D02894">
            <w:pPr>
              <w:rPr>
                <w:rFonts w:ascii="Calibri" w:hAnsi="Calibri" w:cs="Calibri"/>
                <w:b/>
                <w:bCs/>
                <w:sz w:val="20"/>
                <w:szCs w:val="20"/>
                <w:lang w:val="en-GB"/>
              </w:rPr>
            </w:pPr>
            <w:r w:rsidRPr="001617D7">
              <w:rPr>
                <w:rFonts w:ascii="Calibri" w:hAnsi="Calibri" w:cs="Calibri"/>
                <w:b/>
                <w:bCs/>
                <w:sz w:val="20"/>
                <w:szCs w:val="20"/>
                <w:lang w:val="en-GB"/>
              </w:rPr>
              <w:t>Name of district/county/state</w:t>
            </w:r>
          </w:p>
          <w:p w14:paraId="3962553B" w14:textId="77777777" w:rsidR="004E1D3B" w:rsidRPr="001617D7" w:rsidRDefault="004E1D3B" w:rsidP="00D02894">
            <w:pPr>
              <w:rPr>
                <w:rFonts w:ascii="Calibri" w:hAnsi="Calibri" w:cs="Calibri"/>
                <w:b/>
                <w:bCs/>
                <w:sz w:val="20"/>
                <w:szCs w:val="20"/>
                <w:lang w:val="en-GB"/>
              </w:rPr>
            </w:pPr>
          </w:p>
        </w:tc>
        <w:tc>
          <w:tcPr>
            <w:tcW w:w="5477" w:type="dxa"/>
          </w:tcPr>
          <w:p w14:paraId="0C6C8803" w14:textId="77777777" w:rsidR="004E1D3B" w:rsidRPr="001617D7" w:rsidRDefault="004E1D3B" w:rsidP="00D02894">
            <w:pPr>
              <w:rPr>
                <w:rFonts w:ascii="Calibri" w:hAnsi="Calibri" w:cs="Calibri"/>
                <w:sz w:val="20"/>
                <w:szCs w:val="20"/>
                <w:lang w:val="en-GB"/>
              </w:rPr>
            </w:pPr>
          </w:p>
        </w:tc>
      </w:tr>
      <w:tr w:rsidR="004E1D3B" w:rsidRPr="001617D7" w14:paraId="0C24F9C8" w14:textId="77777777" w:rsidTr="00D02894">
        <w:tc>
          <w:tcPr>
            <w:tcW w:w="3539" w:type="dxa"/>
            <w:shd w:val="clear" w:color="auto" w:fill="BFBFBF" w:themeFill="background1" w:themeFillShade="BF"/>
          </w:tcPr>
          <w:p w14:paraId="3B9C68D1" w14:textId="77777777" w:rsidR="004E1D3B" w:rsidRPr="001617D7" w:rsidRDefault="004E1D3B" w:rsidP="00D02894">
            <w:pPr>
              <w:rPr>
                <w:rFonts w:ascii="Calibri" w:hAnsi="Calibri" w:cs="Calibri"/>
                <w:b/>
                <w:bCs/>
                <w:sz w:val="20"/>
                <w:szCs w:val="20"/>
                <w:lang w:val="en-GB"/>
              </w:rPr>
            </w:pPr>
            <w:r w:rsidRPr="001617D7">
              <w:rPr>
                <w:rFonts w:ascii="Calibri" w:hAnsi="Calibri" w:cs="Calibri"/>
                <w:b/>
                <w:bCs/>
                <w:sz w:val="20"/>
                <w:szCs w:val="20"/>
                <w:lang w:val="en-GB"/>
              </w:rPr>
              <w:t>Name of local government area</w:t>
            </w:r>
          </w:p>
          <w:p w14:paraId="7A6DDB2F" w14:textId="77777777" w:rsidR="004E1D3B" w:rsidRPr="001617D7" w:rsidRDefault="004E1D3B" w:rsidP="00D02894">
            <w:pPr>
              <w:rPr>
                <w:rFonts w:ascii="Calibri" w:hAnsi="Calibri" w:cs="Calibri"/>
                <w:b/>
                <w:bCs/>
                <w:sz w:val="20"/>
                <w:szCs w:val="20"/>
                <w:lang w:val="en-GB"/>
              </w:rPr>
            </w:pPr>
          </w:p>
        </w:tc>
        <w:tc>
          <w:tcPr>
            <w:tcW w:w="5477" w:type="dxa"/>
          </w:tcPr>
          <w:p w14:paraId="637EA24B" w14:textId="77777777" w:rsidR="004E1D3B" w:rsidRPr="001617D7" w:rsidRDefault="004E1D3B" w:rsidP="00D02894">
            <w:pPr>
              <w:rPr>
                <w:rFonts w:ascii="Calibri" w:hAnsi="Calibri" w:cs="Calibri"/>
                <w:sz w:val="20"/>
                <w:szCs w:val="20"/>
                <w:lang w:val="en-GB"/>
              </w:rPr>
            </w:pPr>
          </w:p>
        </w:tc>
      </w:tr>
      <w:tr w:rsidR="004E1D3B" w:rsidRPr="001617D7" w14:paraId="2AF5788E" w14:textId="77777777" w:rsidTr="00D02894">
        <w:tc>
          <w:tcPr>
            <w:tcW w:w="3539" w:type="dxa"/>
            <w:shd w:val="clear" w:color="auto" w:fill="BFBFBF" w:themeFill="background1" w:themeFillShade="BF"/>
          </w:tcPr>
          <w:p w14:paraId="018F1BAB" w14:textId="77777777" w:rsidR="004E1D3B" w:rsidRPr="001617D7" w:rsidRDefault="004E1D3B" w:rsidP="00D02894">
            <w:pPr>
              <w:rPr>
                <w:rFonts w:ascii="Calibri" w:hAnsi="Calibri" w:cs="Calibri"/>
                <w:b/>
                <w:bCs/>
                <w:sz w:val="20"/>
                <w:szCs w:val="20"/>
                <w:lang w:val="en-GB"/>
              </w:rPr>
            </w:pPr>
            <w:r w:rsidRPr="001617D7">
              <w:rPr>
                <w:rFonts w:ascii="Calibri" w:hAnsi="Calibri" w:cs="Calibri"/>
                <w:b/>
                <w:bCs/>
                <w:sz w:val="20"/>
                <w:szCs w:val="20"/>
                <w:lang w:val="en-GB"/>
              </w:rPr>
              <w:t>Village/community where activity is being held</w:t>
            </w:r>
          </w:p>
        </w:tc>
        <w:tc>
          <w:tcPr>
            <w:tcW w:w="5477" w:type="dxa"/>
          </w:tcPr>
          <w:p w14:paraId="6A251076" w14:textId="77777777" w:rsidR="004E1D3B" w:rsidRPr="001617D7" w:rsidRDefault="004E1D3B" w:rsidP="00D02894">
            <w:pPr>
              <w:rPr>
                <w:rFonts w:ascii="Calibri" w:hAnsi="Calibri" w:cs="Calibri"/>
                <w:sz w:val="20"/>
                <w:szCs w:val="20"/>
                <w:lang w:val="en-GB"/>
              </w:rPr>
            </w:pPr>
          </w:p>
        </w:tc>
      </w:tr>
      <w:tr w:rsidR="004E1D3B" w:rsidRPr="001617D7" w14:paraId="553ACE95" w14:textId="77777777" w:rsidTr="00D02894">
        <w:tc>
          <w:tcPr>
            <w:tcW w:w="3539" w:type="dxa"/>
            <w:shd w:val="clear" w:color="auto" w:fill="BFBFBF" w:themeFill="background1" w:themeFillShade="BF"/>
          </w:tcPr>
          <w:p w14:paraId="261E9DEE" w14:textId="77777777" w:rsidR="004E1D3B" w:rsidRPr="001617D7" w:rsidRDefault="004E1D3B" w:rsidP="00D02894">
            <w:pPr>
              <w:rPr>
                <w:rFonts w:ascii="Calibri" w:hAnsi="Calibri" w:cs="Calibri"/>
                <w:b/>
                <w:bCs/>
                <w:sz w:val="20"/>
                <w:szCs w:val="20"/>
                <w:lang w:val="en-GB"/>
              </w:rPr>
            </w:pPr>
            <w:r w:rsidRPr="001617D7">
              <w:rPr>
                <w:rFonts w:ascii="Calibri" w:hAnsi="Calibri" w:cs="Calibri"/>
                <w:b/>
                <w:bCs/>
                <w:sz w:val="20"/>
                <w:szCs w:val="20"/>
                <w:lang w:val="en-GB"/>
              </w:rPr>
              <w:t>Activity being monitored (e.g. community meeting by village chief, SBC session in school)</w:t>
            </w:r>
          </w:p>
        </w:tc>
        <w:tc>
          <w:tcPr>
            <w:tcW w:w="5477" w:type="dxa"/>
          </w:tcPr>
          <w:p w14:paraId="7F9D6BBB" w14:textId="77777777" w:rsidR="004E1D3B" w:rsidRPr="001617D7" w:rsidRDefault="004E1D3B" w:rsidP="00D02894">
            <w:pPr>
              <w:rPr>
                <w:rFonts w:ascii="Calibri" w:hAnsi="Calibri" w:cs="Calibri"/>
                <w:sz w:val="20"/>
                <w:szCs w:val="20"/>
                <w:lang w:val="en-GB"/>
              </w:rPr>
            </w:pPr>
          </w:p>
        </w:tc>
      </w:tr>
      <w:tr w:rsidR="004E1D3B" w:rsidRPr="001617D7" w14:paraId="12F6CE4F" w14:textId="77777777" w:rsidTr="00D02894">
        <w:tc>
          <w:tcPr>
            <w:tcW w:w="3539" w:type="dxa"/>
            <w:shd w:val="clear" w:color="auto" w:fill="BFBFBF" w:themeFill="background1" w:themeFillShade="BF"/>
          </w:tcPr>
          <w:p w14:paraId="4C140877" w14:textId="77777777" w:rsidR="004E1D3B" w:rsidRPr="001617D7" w:rsidRDefault="004E1D3B" w:rsidP="00D02894">
            <w:pPr>
              <w:rPr>
                <w:rFonts w:ascii="Calibri" w:hAnsi="Calibri" w:cs="Calibri"/>
                <w:b/>
                <w:bCs/>
                <w:sz w:val="20"/>
                <w:szCs w:val="20"/>
                <w:lang w:val="en-GB"/>
              </w:rPr>
            </w:pPr>
            <w:r w:rsidRPr="001617D7">
              <w:rPr>
                <w:rFonts w:ascii="Calibri" w:hAnsi="Calibri" w:cs="Calibri"/>
                <w:b/>
                <w:bCs/>
                <w:sz w:val="20"/>
                <w:szCs w:val="20"/>
                <w:lang w:val="en-GB"/>
              </w:rPr>
              <w:t xml:space="preserve">Number of people participating in the activity </w:t>
            </w:r>
          </w:p>
        </w:tc>
        <w:tc>
          <w:tcPr>
            <w:tcW w:w="5477" w:type="dxa"/>
          </w:tcPr>
          <w:p w14:paraId="37958B02"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Male:</w:t>
            </w:r>
          </w:p>
          <w:p w14:paraId="7F029407"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Female:</w:t>
            </w:r>
          </w:p>
          <w:p w14:paraId="20F5DB9D"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Children:</w:t>
            </w:r>
          </w:p>
        </w:tc>
      </w:tr>
      <w:tr w:rsidR="004E1D3B" w:rsidRPr="001617D7" w14:paraId="48F85F43" w14:textId="77777777" w:rsidTr="00D02894">
        <w:tc>
          <w:tcPr>
            <w:tcW w:w="3539" w:type="dxa"/>
            <w:shd w:val="clear" w:color="auto" w:fill="BFBFBF" w:themeFill="background1" w:themeFillShade="BF"/>
          </w:tcPr>
          <w:p w14:paraId="21556FFD" w14:textId="77777777" w:rsidR="004E1D3B" w:rsidRPr="001617D7" w:rsidRDefault="004E1D3B" w:rsidP="00D02894">
            <w:pPr>
              <w:rPr>
                <w:rFonts w:ascii="Calibri" w:hAnsi="Calibri" w:cs="Calibri"/>
                <w:b/>
                <w:bCs/>
                <w:sz w:val="20"/>
                <w:szCs w:val="20"/>
                <w:lang w:val="en-GB"/>
              </w:rPr>
            </w:pPr>
            <w:r w:rsidRPr="001617D7">
              <w:rPr>
                <w:rFonts w:ascii="Calibri" w:hAnsi="Calibri" w:cs="Calibri"/>
                <w:b/>
                <w:bCs/>
                <w:sz w:val="20"/>
                <w:szCs w:val="20"/>
                <w:lang w:val="en-GB"/>
              </w:rPr>
              <w:t>Date that activity is being held</w:t>
            </w:r>
          </w:p>
          <w:p w14:paraId="65B5F4BB" w14:textId="77777777" w:rsidR="004E1D3B" w:rsidRPr="001617D7" w:rsidRDefault="004E1D3B" w:rsidP="00D02894">
            <w:pPr>
              <w:rPr>
                <w:rFonts w:ascii="Calibri" w:hAnsi="Calibri" w:cs="Calibri"/>
                <w:b/>
                <w:bCs/>
                <w:sz w:val="20"/>
                <w:szCs w:val="20"/>
                <w:lang w:val="en-GB"/>
              </w:rPr>
            </w:pPr>
          </w:p>
        </w:tc>
        <w:tc>
          <w:tcPr>
            <w:tcW w:w="5477" w:type="dxa"/>
          </w:tcPr>
          <w:p w14:paraId="107A9024" w14:textId="77777777" w:rsidR="004E1D3B" w:rsidRPr="001617D7" w:rsidRDefault="004E1D3B" w:rsidP="00D02894">
            <w:pPr>
              <w:rPr>
                <w:rFonts w:ascii="Calibri" w:hAnsi="Calibri" w:cs="Calibri"/>
                <w:sz w:val="20"/>
                <w:szCs w:val="20"/>
                <w:lang w:val="en-GB"/>
              </w:rPr>
            </w:pPr>
          </w:p>
        </w:tc>
      </w:tr>
    </w:tbl>
    <w:p w14:paraId="7B6B714A" w14:textId="77777777" w:rsidR="004E1D3B" w:rsidRPr="00367A71" w:rsidRDefault="004E1D3B" w:rsidP="004E1D3B">
      <w:pPr>
        <w:rPr>
          <w:rFonts w:ascii="Calibri" w:hAnsi="Calibri" w:cs="Calibri"/>
          <w:sz w:val="22"/>
          <w:szCs w:val="22"/>
          <w:lang w:val="en-GB"/>
        </w:rPr>
      </w:pPr>
    </w:p>
    <w:p w14:paraId="63E62FEC" w14:textId="77777777" w:rsidR="004E1D3B" w:rsidRDefault="004E1D3B" w:rsidP="004E1D3B">
      <w:pPr>
        <w:rPr>
          <w:rFonts w:ascii="Calibri" w:hAnsi="Calibri" w:cs="Calibri"/>
          <w:b/>
          <w:bCs/>
          <w:sz w:val="22"/>
          <w:szCs w:val="22"/>
          <w:lang w:val="en-GB"/>
        </w:rPr>
      </w:pPr>
      <w:r w:rsidRPr="00367A71">
        <w:rPr>
          <w:rFonts w:ascii="Calibri" w:hAnsi="Calibri" w:cs="Calibri"/>
          <w:b/>
          <w:bCs/>
          <w:sz w:val="22"/>
          <w:szCs w:val="22"/>
          <w:lang w:val="en-GB"/>
        </w:rPr>
        <w:t>Monitoring checklist</w:t>
      </w:r>
    </w:p>
    <w:p w14:paraId="180D5ABF" w14:textId="64415473" w:rsidR="004E1D3B" w:rsidRPr="00507010" w:rsidRDefault="004E1D3B" w:rsidP="004E1D3B">
      <w:pPr>
        <w:rPr>
          <w:rFonts w:ascii="Calibri" w:hAnsi="Calibri" w:cs="Calibri"/>
          <w:b/>
          <w:bCs/>
          <w:sz w:val="22"/>
          <w:szCs w:val="22"/>
          <w:lang w:val="en-GB"/>
        </w:rPr>
      </w:pPr>
      <w:r>
        <w:rPr>
          <w:rFonts w:ascii="Calibri" w:hAnsi="Calibri" w:cs="Calibri"/>
          <w:sz w:val="22"/>
          <w:szCs w:val="22"/>
          <w:lang w:val="en-GB"/>
        </w:rPr>
        <w:t xml:space="preserve">Note that it is advised to disaggregate the elements in the checklist to ensure data are collected about each based on the description in the </w:t>
      </w:r>
      <w:proofErr w:type="spellStart"/>
      <w:r>
        <w:rPr>
          <w:rFonts w:ascii="Calibri" w:hAnsi="Calibri" w:cs="Calibri"/>
          <w:sz w:val="22"/>
          <w:szCs w:val="22"/>
          <w:lang w:val="en-GB"/>
        </w:rPr>
        <w:t>macroplans</w:t>
      </w:r>
      <w:proofErr w:type="spellEnd"/>
      <w:r>
        <w:rPr>
          <w:rFonts w:ascii="Calibri" w:hAnsi="Calibri" w:cs="Calibri"/>
          <w:sz w:val="22"/>
          <w:szCs w:val="22"/>
          <w:lang w:val="en-GB"/>
        </w:rPr>
        <w:t>.</w:t>
      </w:r>
    </w:p>
    <w:tbl>
      <w:tblPr>
        <w:tblStyle w:val="TableGrid"/>
        <w:tblW w:w="0" w:type="auto"/>
        <w:tblLook w:val="04A0" w:firstRow="1" w:lastRow="0" w:firstColumn="1" w:lastColumn="0" w:noHBand="0" w:noVBand="1"/>
      </w:tblPr>
      <w:tblGrid>
        <w:gridCol w:w="421"/>
        <w:gridCol w:w="4536"/>
        <w:gridCol w:w="1275"/>
        <w:gridCol w:w="1276"/>
        <w:gridCol w:w="1122"/>
      </w:tblGrid>
      <w:tr w:rsidR="004E1D3B" w:rsidRPr="001617D7" w14:paraId="7C50AFC6" w14:textId="77777777" w:rsidTr="00D02894">
        <w:tc>
          <w:tcPr>
            <w:tcW w:w="421" w:type="dxa"/>
            <w:shd w:val="clear" w:color="auto" w:fill="D9D9D9" w:themeFill="background1" w:themeFillShade="D9"/>
          </w:tcPr>
          <w:p w14:paraId="535F09F5" w14:textId="77777777" w:rsidR="004E1D3B" w:rsidRPr="001617D7" w:rsidRDefault="004E1D3B" w:rsidP="00D02894">
            <w:pPr>
              <w:jc w:val="center"/>
              <w:rPr>
                <w:rFonts w:ascii="Calibri" w:hAnsi="Calibri" w:cs="Calibri"/>
                <w:b/>
                <w:bCs/>
                <w:sz w:val="20"/>
                <w:szCs w:val="20"/>
                <w:lang w:val="en-GB"/>
              </w:rPr>
            </w:pPr>
          </w:p>
        </w:tc>
        <w:tc>
          <w:tcPr>
            <w:tcW w:w="4536" w:type="dxa"/>
            <w:shd w:val="clear" w:color="auto" w:fill="D9D9D9" w:themeFill="background1" w:themeFillShade="D9"/>
          </w:tcPr>
          <w:p w14:paraId="000DDB2B" w14:textId="77777777" w:rsidR="004E1D3B" w:rsidRPr="001617D7" w:rsidRDefault="004E1D3B" w:rsidP="00D02894">
            <w:pPr>
              <w:jc w:val="center"/>
              <w:rPr>
                <w:rFonts w:ascii="Calibri" w:hAnsi="Calibri" w:cs="Calibri"/>
                <w:b/>
                <w:bCs/>
                <w:sz w:val="20"/>
                <w:szCs w:val="20"/>
                <w:lang w:val="en-GB"/>
              </w:rPr>
            </w:pPr>
            <w:r w:rsidRPr="001617D7">
              <w:rPr>
                <w:rFonts w:ascii="Calibri" w:hAnsi="Calibri" w:cs="Calibri"/>
                <w:b/>
                <w:bCs/>
                <w:sz w:val="20"/>
                <w:szCs w:val="20"/>
                <w:lang w:val="en-GB"/>
              </w:rPr>
              <w:t>Item</w:t>
            </w:r>
          </w:p>
        </w:tc>
        <w:tc>
          <w:tcPr>
            <w:tcW w:w="1275" w:type="dxa"/>
            <w:shd w:val="clear" w:color="auto" w:fill="D9D9D9" w:themeFill="background1" w:themeFillShade="D9"/>
          </w:tcPr>
          <w:p w14:paraId="2E9DA7F6" w14:textId="77777777" w:rsidR="004E1D3B" w:rsidRPr="001617D7" w:rsidRDefault="004E1D3B" w:rsidP="00D02894">
            <w:pPr>
              <w:jc w:val="center"/>
              <w:rPr>
                <w:rFonts w:ascii="Calibri" w:hAnsi="Calibri" w:cs="Calibri"/>
                <w:b/>
                <w:bCs/>
                <w:sz w:val="20"/>
                <w:szCs w:val="20"/>
                <w:lang w:val="en-GB"/>
              </w:rPr>
            </w:pPr>
            <w:r w:rsidRPr="001617D7">
              <w:rPr>
                <w:rFonts w:ascii="Calibri" w:hAnsi="Calibri" w:cs="Calibri"/>
                <w:b/>
                <w:bCs/>
                <w:sz w:val="20"/>
                <w:szCs w:val="20"/>
                <w:lang w:val="en-GB"/>
              </w:rPr>
              <w:t>Yes</w:t>
            </w:r>
          </w:p>
        </w:tc>
        <w:tc>
          <w:tcPr>
            <w:tcW w:w="1276" w:type="dxa"/>
            <w:shd w:val="clear" w:color="auto" w:fill="D9D9D9" w:themeFill="background1" w:themeFillShade="D9"/>
          </w:tcPr>
          <w:p w14:paraId="714149B4" w14:textId="77777777" w:rsidR="004E1D3B" w:rsidRPr="001617D7" w:rsidRDefault="004E1D3B" w:rsidP="00D02894">
            <w:pPr>
              <w:jc w:val="center"/>
              <w:rPr>
                <w:rFonts w:ascii="Calibri" w:hAnsi="Calibri" w:cs="Calibri"/>
                <w:b/>
                <w:bCs/>
                <w:sz w:val="20"/>
                <w:szCs w:val="20"/>
                <w:lang w:val="en-GB"/>
              </w:rPr>
            </w:pPr>
            <w:r w:rsidRPr="001617D7">
              <w:rPr>
                <w:rFonts w:ascii="Calibri" w:hAnsi="Calibri" w:cs="Calibri"/>
                <w:b/>
                <w:bCs/>
                <w:sz w:val="20"/>
                <w:szCs w:val="20"/>
                <w:lang w:val="en-GB"/>
              </w:rPr>
              <w:t>No</w:t>
            </w:r>
          </w:p>
        </w:tc>
        <w:tc>
          <w:tcPr>
            <w:tcW w:w="1122" w:type="dxa"/>
            <w:shd w:val="clear" w:color="auto" w:fill="D9D9D9" w:themeFill="background1" w:themeFillShade="D9"/>
          </w:tcPr>
          <w:p w14:paraId="70B574DA" w14:textId="77777777" w:rsidR="004E1D3B" w:rsidRPr="001617D7" w:rsidRDefault="004E1D3B" w:rsidP="00D02894">
            <w:pPr>
              <w:jc w:val="center"/>
              <w:rPr>
                <w:rFonts w:ascii="Calibri" w:hAnsi="Calibri" w:cs="Calibri"/>
                <w:b/>
                <w:bCs/>
                <w:sz w:val="20"/>
                <w:szCs w:val="20"/>
                <w:lang w:val="en-GB"/>
              </w:rPr>
            </w:pPr>
            <w:r w:rsidRPr="001617D7">
              <w:rPr>
                <w:rFonts w:ascii="Calibri" w:hAnsi="Calibri" w:cs="Calibri"/>
                <w:b/>
                <w:bCs/>
                <w:sz w:val="20"/>
                <w:szCs w:val="20"/>
                <w:lang w:val="en-GB"/>
              </w:rPr>
              <w:t>Partially</w:t>
            </w:r>
          </w:p>
        </w:tc>
      </w:tr>
      <w:tr w:rsidR="004E1D3B" w:rsidRPr="001617D7" w14:paraId="6B0A824C" w14:textId="77777777" w:rsidTr="00D02894">
        <w:tc>
          <w:tcPr>
            <w:tcW w:w="421" w:type="dxa"/>
          </w:tcPr>
          <w:p w14:paraId="3E744461" w14:textId="77777777" w:rsidR="004E1D3B" w:rsidRPr="001617D7" w:rsidRDefault="004E1D3B" w:rsidP="00D02894">
            <w:pPr>
              <w:rPr>
                <w:rFonts w:ascii="Calibri" w:hAnsi="Calibri" w:cs="Calibri"/>
                <w:sz w:val="20"/>
                <w:szCs w:val="20"/>
                <w:lang w:val="en-GB"/>
              </w:rPr>
            </w:pPr>
          </w:p>
        </w:tc>
        <w:tc>
          <w:tcPr>
            <w:tcW w:w="4536" w:type="dxa"/>
          </w:tcPr>
          <w:p w14:paraId="0D70040D"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Is the activity being held in a safe and comfortable place (e.g. in a classroom, in the village square, out of the sun)?</w:t>
            </w:r>
          </w:p>
        </w:tc>
        <w:tc>
          <w:tcPr>
            <w:tcW w:w="1275" w:type="dxa"/>
          </w:tcPr>
          <w:p w14:paraId="1D580CCA" w14:textId="77777777" w:rsidR="004E1D3B" w:rsidRPr="001617D7" w:rsidRDefault="004E1D3B" w:rsidP="00D02894">
            <w:pPr>
              <w:rPr>
                <w:rFonts w:ascii="Calibri" w:hAnsi="Calibri" w:cs="Calibri"/>
                <w:sz w:val="20"/>
                <w:szCs w:val="20"/>
                <w:lang w:val="en-GB"/>
              </w:rPr>
            </w:pPr>
          </w:p>
        </w:tc>
        <w:tc>
          <w:tcPr>
            <w:tcW w:w="1276" w:type="dxa"/>
          </w:tcPr>
          <w:p w14:paraId="55EF5F59" w14:textId="77777777" w:rsidR="004E1D3B" w:rsidRPr="001617D7" w:rsidRDefault="004E1D3B" w:rsidP="00D02894">
            <w:pPr>
              <w:rPr>
                <w:rFonts w:ascii="Calibri" w:hAnsi="Calibri" w:cs="Calibri"/>
                <w:sz w:val="20"/>
                <w:szCs w:val="20"/>
                <w:lang w:val="en-GB"/>
              </w:rPr>
            </w:pPr>
          </w:p>
        </w:tc>
        <w:tc>
          <w:tcPr>
            <w:tcW w:w="1122" w:type="dxa"/>
          </w:tcPr>
          <w:p w14:paraId="5B29BB7D" w14:textId="77777777" w:rsidR="004E1D3B" w:rsidRPr="001617D7" w:rsidRDefault="004E1D3B" w:rsidP="00D02894">
            <w:pPr>
              <w:rPr>
                <w:rFonts w:ascii="Calibri" w:hAnsi="Calibri" w:cs="Calibri"/>
                <w:sz w:val="20"/>
                <w:szCs w:val="20"/>
                <w:lang w:val="en-GB"/>
              </w:rPr>
            </w:pPr>
          </w:p>
        </w:tc>
      </w:tr>
      <w:tr w:rsidR="004E1D3B" w:rsidRPr="001617D7" w14:paraId="3ACA275B" w14:textId="77777777" w:rsidTr="00D02894">
        <w:tc>
          <w:tcPr>
            <w:tcW w:w="421" w:type="dxa"/>
          </w:tcPr>
          <w:p w14:paraId="0D35A04A" w14:textId="77777777" w:rsidR="004E1D3B" w:rsidRPr="001617D7" w:rsidRDefault="004E1D3B" w:rsidP="00D02894">
            <w:pPr>
              <w:rPr>
                <w:rFonts w:ascii="Calibri" w:hAnsi="Calibri" w:cs="Calibri"/>
                <w:sz w:val="20"/>
                <w:szCs w:val="20"/>
                <w:lang w:val="en-GB"/>
              </w:rPr>
            </w:pPr>
          </w:p>
        </w:tc>
        <w:tc>
          <w:tcPr>
            <w:tcW w:w="4536" w:type="dxa"/>
          </w:tcPr>
          <w:p w14:paraId="5D52E1F7"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Who is leading the activity? (e.g. community leader, teacher, school health educator)</w:t>
            </w:r>
          </w:p>
        </w:tc>
        <w:tc>
          <w:tcPr>
            <w:tcW w:w="3673" w:type="dxa"/>
            <w:gridSpan w:val="3"/>
          </w:tcPr>
          <w:p w14:paraId="4FB3AB94" w14:textId="77777777" w:rsidR="004E1D3B" w:rsidRPr="001617D7" w:rsidRDefault="004E1D3B" w:rsidP="00D02894">
            <w:pPr>
              <w:rPr>
                <w:rFonts w:ascii="Calibri" w:hAnsi="Calibri" w:cs="Calibri"/>
                <w:sz w:val="20"/>
                <w:szCs w:val="20"/>
                <w:lang w:val="en-GB"/>
              </w:rPr>
            </w:pPr>
          </w:p>
        </w:tc>
      </w:tr>
      <w:tr w:rsidR="004E1D3B" w:rsidRPr="001617D7" w14:paraId="0D918F22" w14:textId="77777777" w:rsidTr="00D02894">
        <w:tc>
          <w:tcPr>
            <w:tcW w:w="421" w:type="dxa"/>
          </w:tcPr>
          <w:p w14:paraId="785498AF" w14:textId="77777777" w:rsidR="004E1D3B" w:rsidRPr="001617D7" w:rsidRDefault="004E1D3B" w:rsidP="00D02894">
            <w:pPr>
              <w:rPr>
                <w:rFonts w:ascii="Calibri" w:hAnsi="Calibri" w:cs="Calibri"/>
                <w:sz w:val="20"/>
                <w:szCs w:val="20"/>
                <w:lang w:val="en-GB"/>
              </w:rPr>
            </w:pPr>
          </w:p>
        </w:tc>
        <w:tc>
          <w:tcPr>
            <w:tcW w:w="4536" w:type="dxa"/>
          </w:tcPr>
          <w:p w14:paraId="60726E7A"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Has the person leading the activity been trained or received an orientation on the ITN campaign?</w:t>
            </w:r>
          </w:p>
        </w:tc>
        <w:tc>
          <w:tcPr>
            <w:tcW w:w="1275" w:type="dxa"/>
          </w:tcPr>
          <w:p w14:paraId="210536BB" w14:textId="77777777" w:rsidR="004E1D3B" w:rsidRPr="001617D7" w:rsidRDefault="004E1D3B" w:rsidP="00D02894">
            <w:pPr>
              <w:rPr>
                <w:rFonts w:ascii="Calibri" w:hAnsi="Calibri" w:cs="Calibri"/>
                <w:sz w:val="20"/>
                <w:szCs w:val="20"/>
                <w:lang w:val="en-GB"/>
              </w:rPr>
            </w:pPr>
          </w:p>
        </w:tc>
        <w:tc>
          <w:tcPr>
            <w:tcW w:w="1276" w:type="dxa"/>
          </w:tcPr>
          <w:p w14:paraId="601179CD" w14:textId="77777777" w:rsidR="004E1D3B" w:rsidRPr="001617D7" w:rsidRDefault="004E1D3B" w:rsidP="00D02894">
            <w:pPr>
              <w:rPr>
                <w:rFonts w:ascii="Calibri" w:hAnsi="Calibri" w:cs="Calibri"/>
                <w:sz w:val="20"/>
                <w:szCs w:val="20"/>
                <w:lang w:val="en-GB"/>
              </w:rPr>
            </w:pPr>
          </w:p>
        </w:tc>
        <w:tc>
          <w:tcPr>
            <w:tcW w:w="1122" w:type="dxa"/>
          </w:tcPr>
          <w:p w14:paraId="197A8D75" w14:textId="77777777" w:rsidR="004E1D3B" w:rsidRPr="001617D7" w:rsidRDefault="004E1D3B" w:rsidP="00D02894">
            <w:pPr>
              <w:rPr>
                <w:rFonts w:ascii="Calibri" w:hAnsi="Calibri" w:cs="Calibri"/>
                <w:sz w:val="20"/>
                <w:szCs w:val="20"/>
                <w:lang w:val="en-GB"/>
              </w:rPr>
            </w:pPr>
          </w:p>
        </w:tc>
      </w:tr>
      <w:tr w:rsidR="004E1D3B" w:rsidRPr="001617D7" w14:paraId="43C45AAA" w14:textId="77777777" w:rsidTr="00D02894">
        <w:tc>
          <w:tcPr>
            <w:tcW w:w="421" w:type="dxa"/>
          </w:tcPr>
          <w:p w14:paraId="242CC5B9" w14:textId="77777777" w:rsidR="004E1D3B" w:rsidRPr="001617D7" w:rsidRDefault="004E1D3B" w:rsidP="00D02894">
            <w:pPr>
              <w:rPr>
                <w:rFonts w:ascii="Calibri" w:hAnsi="Calibri" w:cs="Calibri"/>
                <w:sz w:val="20"/>
                <w:szCs w:val="20"/>
                <w:lang w:val="en-GB"/>
              </w:rPr>
            </w:pPr>
          </w:p>
        </w:tc>
        <w:tc>
          <w:tcPr>
            <w:tcW w:w="4536" w:type="dxa"/>
          </w:tcPr>
          <w:p w14:paraId="64AA10CA"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Is the person leading the activity using the job aid specifically designed for the ITN campaign?</w:t>
            </w:r>
          </w:p>
        </w:tc>
        <w:tc>
          <w:tcPr>
            <w:tcW w:w="1275" w:type="dxa"/>
          </w:tcPr>
          <w:p w14:paraId="6B52F344" w14:textId="77777777" w:rsidR="004E1D3B" w:rsidRPr="001617D7" w:rsidRDefault="004E1D3B" w:rsidP="00D02894">
            <w:pPr>
              <w:rPr>
                <w:rFonts w:ascii="Calibri" w:hAnsi="Calibri" w:cs="Calibri"/>
                <w:sz w:val="20"/>
                <w:szCs w:val="20"/>
                <w:lang w:val="en-GB"/>
              </w:rPr>
            </w:pPr>
          </w:p>
        </w:tc>
        <w:tc>
          <w:tcPr>
            <w:tcW w:w="1276" w:type="dxa"/>
          </w:tcPr>
          <w:p w14:paraId="684B6865" w14:textId="77777777" w:rsidR="004E1D3B" w:rsidRPr="001617D7" w:rsidRDefault="004E1D3B" w:rsidP="00D02894">
            <w:pPr>
              <w:rPr>
                <w:rFonts w:ascii="Calibri" w:hAnsi="Calibri" w:cs="Calibri"/>
                <w:sz w:val="20"/>
                <w:szCs w:val="20"/>
                <w:lang w:val="en-GB"/>
              </w:rPr>
            </w:pPr>
          </w:p>
        </w:tc>
        <w:tc>
          <w:tcPr>
            <w:tcW w:w="1122" w:type="dxa"/>
          </w:tcPr>
          <w:p w14:paraId="2FF0CBBA" w14:textId="77777777" w:rsidR="004E1D3B" w:rsidRPr="001617D7" w:rsidRDefault="004E1D3B" w:rsidP="00D02894">
            <w:pPr>
              <w:rPr>
                <w:rFonts w:ascii="Calibri" w:hAnsi="Calibri" w:cs="Calibri"/>
                <w:sz w:val="20"/>
                <w:szCs w:val="20"/>
                <w:lang w:val="en-GB"/>
              </w:rPr>
            </w:pPr>
          </w:p>
        </w:tc>
      </w:tr>
      <w:tr w:rsidR="004E1D3B" w:rsidRPr="001617D7" w14:paraId="357D8712" w14:textId="77777777" w:rsidTr="00D02894">
        <w:tc>
          <w:tcPr>
            <w:tcW w:w="421" w:type="dxa"/>
          </w:tcPr>
          <w:p w14:paraId="5ED6F928" w14:textId="77777777" w:rsidR="004E1D3B" w:rsidRPr="001617D7" w:rsidRDefault="004E1D3B" w:rsidP="00D02894">
            <w:pPr>
              <w:rPr>
                <w:rFonts w:ascii="Calibri" w:hAnsi="Calibri" w:cs="Calibri"/>
                <w:sz w:val="20"/>
                <w:szCs w:val="20"/>
                <w:lang w:val="en-GB"/>
              </w:rPr>
            </w:pPr>
          </w:p>
        </w:tc>
        <w:tc>
          <w:tcPr>
            <w:tcW w:w="4536" w:type="dxa"/>
          </w:tcPr>
          <w:p w14:paraId="782165B8"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Is the person leading the activity following the job aid that was provided?</w:t>
            </w:r>
          </w:p>
        </w:tc>
        <w:tc>
          <w:tcPr>
            <w:tcW w:w="1275" w:type="dxa"/>
          </w:tcPr>
          <w:p w14:paraId="34483D27" w14:textId="77777777" w:rsidR="004E1D3B" w:rsidRPr="001617D7" w:rsidRDefault="004E1D3B" w:rsidP="00D02894">
            <w:pPr>
              <w:rPr>
                <w:rFonts w:ascii="Calibri" w:hAnsi="Calibri" w:cs="Calibri"/>
                <w:sz w:val="20"/>
                <w:szCs w:val="20"/>
                <w:lang w:val="en-GB"/>
              </w:rPr>
            </w:pPr>
          </w:p>
        </w:tc>
        <w:tc>
          <w:tcPr>
            <w:tcW w:w="1276" w:type="dxa"/>
          </w:tcPr>
          <w:p w14:paraId="525EDE01" w14:textId="77777777" w:rsidR="004E1D3B" w:rsidRPr="001617D7" w:rsidRDefault="004E1D3B" w:rsidP="00D02894">
            <w:pPr>
              <w:rPr>
                <w:rFonts w:ascii="Calibri" w:hAnsi="Calibri" w:cs="Calibri"/>
                <w:sz w:val="20"/>
                <w:szCs w:val="20"/>
                <w:lang w:val="en-GB"/>
              </w:rPr>
            </w:pPr>
          </w:p>
        </w:tc>
        <w:tc>
          <w:tcPr>
            <w:tcW w:w="1122" w:type="dxa"/>
          </w:tcPr>
          <w:p w14:paraId="1C77A83A" w14:textId="77777777" w:rsidR="004E1D3B" w:rsidRPr="001617D7" w:rsidRDefault="004E1D3B" w:rsidP="00D02894">
            <w:pPr>
              <w:rPr>
                <w:rFonts w:ascii="Calibri" w:hAnsi="Calibri" w:cs="Calibri"/>
                <w:sz w:val="20"/>
                <w:szCs w:val="20"/>
                <w:lang w:val="en-GB"/>
              </w:rPr>
            </w:pPr>
          </w:p>
        </w:tc>
      </w:tr>
      <w:tr w:rsidR="004E1D3B" w:rsidRPr="001617D7" w14:paraId="74B4F877" w14:textId="77777777" w:rsidTr="00D02894">
        <w:tc>
          <w:tcPr>
            <w:tcW w:w="421" w:type="dxa"/>
          </w:tcPr>
          <w:p w14:paraId="2BB39AC0" w14:textId="77777777" w:rsidR="004E1D3B" w:rsidRPr="001617D7" w:rsidRDefault="004E1D3B" w:rsidP="00D02894">
            <w:pPr>
              <w:rPr>
                <w:rFonts w:ascii="Calibri" w:hAnsi="Calibri" w:cs="Calibri"/>
                <w:sz w:val="20"/>
                <w:szCs w:val="20"/>
                <w:lang w:val="en-GB"/>
              </w:rPr>
            </w:pPr>
          </w:p>
        </w:tc>
        <w:tc>
          <w:tcPr>
            <w:tcW w:w="4536" w:type="dxa"/>
          </w:tcPr>
          <w:p w14:paraId="24449018"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Are correct key messages being provided to people attending the activity?</w:t>
            </w:r>
          </w:p>
        </w:tc>
        <w:tc>
          <w:tcPr>
            <w:tcW w:w="1275" w:type="dxa"/>
          </w:tcPr>
          <w:p w14:paraId="7558A21C" w14:textId="77777777" w:rsidR="004E1D3B" w:rsidRPr="001617D7" w:rsidRDefault="004E1D3B" w:rsidP="00D02894">
            <w:pPr>
              <w:rPr>
                <w:rFonts w:ascii="Calibri" w:hAnsi="Calibri" w:cs="Calibri"/>
                <w:sz w:val="20"/>
                <w:szCs w:val="20"/>
                <w:lang w:val="en-GB"/>
              </w:rPr>
            </w:pPr>
          </w:p>
        </w:tc>
        <w:tc>
          <w:tcPr>
            <w:tcW w:w="1276" w:type="dxa"/>
          </w:tcPr>
          <w:p w14:paraId="6450119E" w14:textId="77777777" w:rsidR="004E1D3B" w:rsidRPr="001617D7" w:rsidRDefault="004E1D3B" w:rsidP="00D02894">
            <w:pPr>
              <w:rPr>
                <w:rFonts w:ascii="Calibri" w:hAnsi="Calibri" w:cs="Calibri"/>
                <w:sz w:val="20"/>
                <w:szCs w:val="20"/>
                <w:lang w:val="en-GB"/>
              </w:rPr>
            </w:pPr>
          </w:p>
        </w:tc>
        <w:tc>
          <w:tcPr>
            <w:tcW w:w="1122" w:type="dxa"/>
          </w:tcPr>
          <w:p w14:paraId="6EC0C791" w14:textId="77777777" w:rsidR="004E1D3B" w:rsidRPr="001617D7" w:rsidRDefault="004E1D3B" w:rsidP="00D02894">
            <w:pPr>
              <w:rPr>
                <w:rFonts w:ascii="Calibri" w:hAnsi="Calibri" w:cs="Calibri"/>
                <w:sz w:val="20"/>
                <w:szCs w:val="20"/>
                <w:lang w:val="en-GB"/>
              </w:rPr>
            </w:pPr>
          </w:p>
        </w:tc>
      </w:tr>
      <w:tr w:rsidR="004E1D3B" w:rsidRPr="001617D7" w14:paraId="774AE6F0" w14:textId="77777777" w:rsidTr="00D02894">
        <w:tc>
          <w:tcPr>
            <w:tcW w:w="421" w:type="dxa"/>
          </w:tcPr>
          <w:p w14:paraId="5DACD18F" w14:textId="77777777" w:rsidR="004E1D3B" w:rsidRPr="001617D7" w:rsidRDefault="004E1D3B" w:rsidP="00D02894">
            <w:pPr>
              <w:rPr>
                <w:rFonts w:ascii="Calibri" w:hAnsi="Calibri" w:cs="Calibri"/>
                <w:sz w:val="20"/>
                <w:szCs w:val="20"/>
                <w:lang w:val="en-GB"/>
              </w:rPr>
            </w:pPr>
          </w:p>
        </w:tc>
        <w:tc>
          <w:tcPr>
            <w:tcW w:w="4536" w:type="dxa"/>
          </w:tcPr>
          <w:p w14:paraId="49F03D2E"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Are people attending the activity given the opportunity to ask questions?</w:t>
            </w:r>
          </w:p>
        </w:tc>
        <w:tc>
          <w:tcPr>
            <w:tcW w:w="1275" w:type="dxa"/>
          </w:tcPr>
          <w:p w14:paraId="2067EC93" w14:textId="77777777" w:rsidR="004E1D3B" w:rsidRPr="001617D7" w:rsidRDefault="004E1D3B" w:rsidP="00D02894">
            <w:pPr>
              <w:rPr>
                <w:rFonts w:ascii="Calibri" w:hAnsi="Calibri" w:cs="Calibri"/>
                <w:sz w:val="20"/>
                <w:szCs w:val="20"/>
                <w:lang w:val="en-GB"/>
              </w:rPr>
            </w:pPr>
          </w:p>
        </w:tc>
        <w:tc>
          <w:tcPr>
            <w:tcW w:w="1276" w:type="dxa"/>
          </w:tcPr>
          <w:p w14:paraId="4DEB753B" w14:textId="77777777" w:rsidR="004E1D3B" w:rsidRPr="001617D7" w:rsidRDefault="004E1D3B" w:rsidP="00D02894">
            <w:pPr>
              <w:rPr>
                <w:rFonts w:ascii="Calibri" w:hAnsi="Calibri" w:cs="Calibri"/>
                <w:sz w:val="20"/>
                <w:szCs w:val="20"/>
                <w:lang w:val="en-GB"/>
              </w:rPr>
            </w:pPr>
          </w:p>
        </w:tc>
        <w:tc>
          <w:tcPr>
            <w:tcW w:w="1122" w:type="dxa"/>
          </w:tcPr>
          <w:p w14:paraId="5CFD2A41" w14:textId="77777777" w:rsidR="004E1D3B" w:rsidRPr="001617D7" w:rsidRDefault="004E1D3B" w:rsidP="00D02894">
            <w:pPr>
              <w:rPr>
                <w:rFonts w:ascii="Calibri" w:hAnsi="Calibri" w:cs="Calibri"/>
                <w:sz w:val="20"/>
                <w:szCs w:val="20"/>
                <w:lang w:val="en-GB"/>
              </w:rPr>
            </w:pPr>
          </w:p>
        </w:tc>
      </w:tr>
      <w:tr w:rsidR="004E1D3B" w:rsidRPr="001617D7" w14:paraId="23ED4F1E" w14:textId="77777777" w:rsidTr="00D02894">
        <w:tc>
          <w:tcPr>
            <w:tcW w:w="421" w:type="dxa"/>
          </w:tcPr>
          <w:p w14:paraId="0F8A7189" w14:textId="77777777" w:rsidR="004E1D3B" w:rsidRPr="001617D7" w:rsidRDefault="004E1D3B" w:rsidP="00D02894">
            <w:pPr>
              <w:rPr>
                <w:rFonts w:ascii="Calibri" w:hAnsi="Calibri" w:cs="Calibri"/>
                <w:sz w:val="20"/>
                <w:szCs w:val="20"/>
                <w:lang w:val="en-GB"/>
              </w:rPr>
            </w:pPr>
          </w:p>
        </w:tc>
        <w:tc>
          <w:tcPr>
            <w:tcW w:w="4536" w:type="dxa"/>
          </w:tcPr>
          <w:p w14:paraId="4D32616C" w14:textId="77777777" w:rsidR="004E1D3B" w:rsidRPr="001617D7" w:rsidRDefault="004E1D3B" w:rsidP="00D02894">
            <w:pPr>
              <w:rPr>
                <w:rFonts w:ascii="Calibri" w:hAnsi="Calibri" w:cs="Calibri"/>
                <w:sz w:val="20"/>
                <w:szCs w:val="20"/>
                <w:lang w:val="en-GB"/>
              </w:rPr>
            </w:pPr>
            <w:r w:rsidRPr="001617D7">
              <w:rPr>
                <w:rFonts w:ascii="Calibri" w:hAnsi="Calibri" w:cs="Calibri"/>
                <w:sz w:val="20"/>
                <w:szCs w:val="20"/>
                <w:lang w:val="en-GB"/>
              </w:rPr>
              <w:t>When questions are asked, is the person leading the activity able to respond</w:t>
            </w:r>
            <w:r>
              <w:rPr>
                <w:rFonts w:ascii="Calibri" w:hAnsi="Calibri" w:cs="Calibri"/>
                <w:sz w:val="20"/>
                <w:szCs w:val="20"/>
                <w:lang w:val="en-GB"/>
              </w:rPr>
              <w:t xml:space="preserve"> accurately</w:t>
            </w:r>
            <w:r w:rsidRPr="001617D7">
              <w:rPr>
                <w:rFonts w:ascii="Calibri" w:hAnsi="Calibri" w:cs="Calibri"/>
                <w:sz w:val="20"/>
                <w:szCs w:val="20"/>
                <w:lang w:val="en-GB"/>
              </w:rPr>
              <w:t xml:space="preserve">? </w:t>
            </w:r>
          </w:p>
        </w:tc>
        <w:tc>
          <w:tcPr>
            <w:tcW w:w="1275" w:type="dxa"/>
          </w:tcPr>
          <w:p w14:paraId="20D03F1B" w14:textId="77777777" w:rsidR="004E1D3B" w:rsidRPr="001617D7" w:rsidRDefault="004E1D3B" w:rsidP="00D02894">
            <w:pPr>
              <w:rPr>
                <w:rFonts w:ascii="Calibri" w:hAnsi="Calibri" w:cs="Calibri"/>
                <w:sz w:val="20"/>
                <w:szCs w:val="20"/>
                <w:lang w:val="en-GB"/>
              </w:rPr>
            </w:pPr>
          </w:p>
        </w:tc>
        <w:tc>
          <w:tcPr>
            <w:tcW w:w="1276" w:type="dxa"/>
          </w:tcPr>
          <w:p w14:paraId="7011C499" w14:textId="77777777" w:rsidR="004E1D3B" w:rsidRPr="001617D7" w:rsidRDefault="004E1D3B" w:rsidP="00D02894">
            <w:pPr>
              <w:rPr>
                <w:rFonts w:ascii="Calibri" w:hAnsi="Calibri" w:cs="Calibri"/>
                <w:sz w:val="20"/>
                <w:szCs w:val="20"/>
                <w:lang w:val="en-GB"/>
              </w:rPr>
            </w:pPr>
          </w:p>
        </w:tc>
        <w:tc>
          <w:tcPr>
            <w:tcW w:w="1122" w:type="dxa"/>
          </w:tcPr>
          <w:p w14:paraId="74B020F5" w14:textId="77777777" w:rsidR="004E1D3B" w:rsidRPr="001617D7" w:rsidRDefault="004E1D3B" w:rsidP="00D02894">
            <w:pPr>
              <w:rPr>
                <w:rFonts w:ascii="Calibri" w:hAnsi="Calibri" w:cs="Calibri"/>
                <w:sz w:val="20"/>
                <w:szCs w:val="20"/>
                <w:lang w:val="en-GB"/>
              </w:rPr>
            </w:pPr>
          </w:p>
        </w:tc>
      </w:tr>
    </w:tbl>
    <w:p w14:paraId="6200EBF7" w14:textId="77777777" w:rsidR="004E1D3B" w:rsidRPr="00367A71" w:rsidRDefault="004E1D3B" w:rsidP="004E1D3B">
      <w:pPr>
        <w:rPr>
          <w:rFonts w:ascii="Calibri" w:hAnsi="Calibri" w:cs="Calibri"/>
          <w:sz w:val="22"/>
          <w:szCs w:val="22"/>
          <w:lang w:val="en-GB"/>
        </w:rPr>
      </w:pPr>
    </w:p>
    <w:p w14:paraId="58695A2A" w14:textId="77777777" w:rsidR="004E1D3B" w:rsidRPr="00367A71" w:rsidRDefault="004E1D3B" w:rsidP="004E1D3B">
      <w:pPr>
        <w:rPr>
          <w:rFonts w:ascii="Calibri" w:hAnsi="Calibri" w:cs="Calibri"/>
          <w:b/>
          <w:sz w:val="22"/>
          <w:szCs w:val="22"/>
          <w:lang w:val="en-GB"/>
        </w:rPr>
      </w:pPr>
      <w:r w:rsidRPr="00367A71">
        <w:rPr>
          <w:rFonts w:ascii="Calibri" w:hAnsi="Calibri" w:cs="Calibri"/>
          <w:b/>
          <w:sz w:val="22"/>
          <w:szCs w:val="22"/>
          <w:lang w:val="en-GB"/>
        </w:rPr>
        <w:t xml:space="preserve">Name/signature of </w:t>
      </w:r>
    </w:p>
    <w:p w14:paraId="5CB4EBA0" w14:textId="7B87DB58" w:rsidR="004E1D3B" w:rsidRPr="00367A71" w:rsidRDefault="004E1D3B" w:rsidP="004E1D3B">
      <w:pPr>
        <w:rPr>
          <w:rFonts w:ascii="Calibri" w:hAnsi="Calibri" w:cs="Calibri"/>
          <w:b/>
          <w:sz w:val="22"/>
          <w:szCs w:val="22"/>
          <w:lang w:val="en-GB"/>
        </w:rPr>
      </w:pPr>
      <w:r w:rsidRPr="00367A71">
        <w:rPr>
          <w:rFonts w:ascii="Calibri" w:hAnsi="Calibri" w:cs="Calibri"/>
          <w:b/>
          <w:sz w:val="22"/>
          <w:szCs w:val="22"/>
          <w:lang w:val="en-GB"/>
        </w:rPr>
        <w:t>monitor</w:t>
      </w:r>
      <w:r w:rsidRPr="00367A71">
        <w:rPr>
          <w:rFonts w:ascii="Calibri" w:hAnsi="Calibri" w:cs="Calibri"/>
          <w:b/>
          <w:sz w:val="22"/>
          <w:szCs w:val="22"/>
          <w:lang w:val="en-GB"/>
        </w:rPr>
        <w:tab/>
      </w:r>
      <w:r w:rsidRPr="00367A71">
        <w:rPr>
          <w:rFonts w:ascii="Calibri" w:hAnsi="Calibri" w:cs="Calibri"/>
          <w:b/>
          <w:sz w:val="22"/>
          <w:szCs w:val="22"/>
          <w:lang w:val="en-GB"/>
        </w:rPr>
        <w:tab/>
        <w:t>_________________________</w:t>
      </w:r>
      <w:r w:rsidR="00507010">
        <w:rPr>
          <w:rFonts w:ascii="Calibri" w:hAnsi="Calibri" w:cs="Calibri"/>
          <w:b/>
          <w:sz w:val="22"/>
          <w:szCs w:val="22"/>
          <w:lang w:val="en-GB"/>
        </w:rPr>
        <w:t xml:space="preserve"> Date: </w:t>
      </w:r>
      <w:r w:rsidR="00507010">
        <w:rPr>
          <w:rFonts w:ascii="Calibri" w:hAnsi="Calibri" w:cs="Calibri"/>
          <w:b/>
          <w:sz w:val="22"/>
          <w:szCs w:val="22"/>
          <w:lang w:val="en-GB"/>
        </w:rPr>
        <w:softHyphen/>
      </w:r>
      <w:r w:rsidR="00507010">
        <w:rPr>
          <w:rFonts w:ascii="Calibri" w:hAnsi="Calibri" w:cs="Calibri"/>
          <w:b/>
          <w:sz w:val="22"/>
          <w:szCs w:val="22"/>
          <w:lang w:val="en-GB"/>
        </w:rPr>
        <w:softHyphen/>
        <w:t>___________________________</w:t>
      </w:r>
    </w:p>
    <w:p w14:paraId="0A17ACCA" w14:textId="25F6C4F1" w:rsidR="00DD6254" w:rsidRPr="004207CA" w:rsidRDefault="00DD6254" w:rsidP="004E1D3B">
      <w:pPr>
        <w:rPr>
          <w:rFonts w:ascii="Calibri" w:hAnsi="Calibri" w:cs="Calibri"/>
          <w:b/>
          <w:sz w:val="22"/>
          <w:szCs w:val="22"/>
          <w:lang w:val="en-GB"/>
        </w:rPr>
      </w:pPr>
    </w:p>
    <w:sectPr w:rsidR="00DD6254" w:rsidRPr="004207CA" w:rsidSect="004E1D3B">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530D" w14:textId="77777777" w:rsidR="004E1D3B" w:rsidRDefault="004E1D3B" w:rsidP="004E1D3B">
      <w:r>
        <w:separator/>
      </w:r>
    </w:p>
  </w:endnote>
  <w:endnote w:type="continuationSeparator" w:id="0">
    <w:p w14:paraId="1F248DB6" w14:textId="77777777" w:rsidR="004E1D3B" w:rsidRDefault="004E1D3B" w:rsidP="004E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D925" w14:textId="77777777" w:rsidR="004E1D3B" w:rsidRDefault="004E1D3B" w:rsidP="004E1D3B">
      <w:r>
        <w:separator/>
      </w:r>
    </w:p>
  </w:footnote>
  <w:footnote w:type="continuationSeparator" w:id="0">
    <w:p w14:paraId="147992DD" w14:textId="77777777" w:rsidR="004E1D3B" w:rsidRDefault="004E1D3B" w:rsidP="004E1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4D5A" w14:textId="1B40CF34" w:rsidR="004E1D3B" w:rsidRDefault="004E1D3B">
    <w:pPr>
      <w:pStyle w:val="Header"/>
    </w:pPr>
    <w:r w:rsidRPr="008A68CD">
      <w:rPr>
        <w:noProof/>
      </w:rPr>
      <w:drawing>
        <wp:anchor distT="0" distB="0" distL="0" distR="0" simplePos="0" relativeHeight="251659264" behindDoc="0" locked="0" layoutInCell="1" hidden="0" allowOverlap="1" wp14:anchorId="2059C6F3" wp14:editId="6D3F8FBE">
          <wp:simplePos x="0" y="0"/>
          <wp:positionH relativeFrom="margin">
            <wp:posOffset>-352425</wp:posOffset>
          </wp:positionH>
          <wp:positionV relativeFrom="paragraph">
            <wp:posOffset>-343535</wp:posOffset>
          </wp:positionV>
          <wp:extent cx="3069590" cy="818515"/>
          <wp:effectExtent l="0" t="0" r="0" b="635"/>
          <wp:wrapSquare wrapText="bothSides" distT="0" distB="0" distL="0" distR="0"/>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3069590" cy="8185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3B"/>
    <w:rsid w:val="004207CA"/>
    <w:rsid w:val="004E1D3B"/>
    <w:rsid w:val="00507010"/>
    <w:rsid w:val="00B97ECB"/>
    <w:rsid w:val="00CF3225"/>
    <w:rsid w:val="00DD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0FCC"/>
  <w15:chartTrackingRefBased/>
  <w15:docId w15:val="{CB62885F-9415-4275-B5F0-5F8D76F5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3B"/>
    <w:pPr>
      <w:pBdr>
        <w:top w:val="nil"/>
        <w:left w:val="nil"/>
        <w:bottom w:val="nil"/>
        <w:right w:val="nil"/>
        <w:between w:val="nil"/>
        <w:bar w:val="nil"/>
      </w:pBdr>
    </w:pPr>
    <w:rPr>
      <w:rFonts w:ascii="Times New Roman" w:eastAsia="Arial Unicode MS" w:hAnsi="Times New Roman" w:cs="Times New Roman"/>
      <w:kern w:val="0"/>
      <w:sz w:val="24"/>
      <w:szCs w:val="24"/>
      <w:bdr w:val="nil"/>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D3B"/>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kern w:val="2"/>
      <w:sz w:val="22"/>
      <w:szCs w:val="22"/>
      <w:bdr w:val="none" w:sz="0" w:space="0" w:color="auto"/>
      <w:lang w:val="en-GB"/>
      <w14:ligatures w14:val="standardContextual"/>
    </w:rPr>
  </w:style>
  <w:style w:type="character" w:customStyle="1" w:styleId="HeaderChar">
    <w:name w:val="Header Char"/>
    <w:basedOn w:val="DefaultParagraphFont"/>
    <w:link w:val="Header"/>
    <w:uiPriority w:val="99"/>
    <w:rsid w:val="004E1D3B"/>
  </w:style>
  <w:style w:type="paragraph" w:styleId="Footer">
    <w:name w:val="footer"/>
    <w:basedOn w:val="Normal"/>
    <w:link w:val="FooterChar"/>
    <w:uiPriority w:val="99"/>
    <w:unhideWhenUsed/>
    <w:rsid w:val="004E1D3B"/>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kern w:val="2"/>
      <w:sz w:val="22"/>
      <w:szCs w:val="22"/>
      <w:bdr w:val="none" w:sz="0" w:space="0" w:color="auto"/>
      <w:lang w:val="en-GB"/>
      <w14:ligatures w14:val="standardContextual"/>
    </w:rPr>
  </w:style>
  <w:style w:type="character" w:customStyle="1" w:styleId="FooterChar">
    <w:name w:val="Footer Char"/>
    <w:basedOn w:val="DefaultParagraphFont"/>
    <w:link w:val="Footer"/>
    <w:uiPriority w:val="99"/>
    <w:rsid w:val="004E1D3B"/>
  </w:style>
  <w:style w:type="table" w:styleId="TableGrid">
    <w:name w:val="Table Grid"/>
    <w:basedOn w:val="TableNormal"/>
    <w:uiPriority w:val="59"/>
    <w:rsid w:val="004E1D3B"/>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07010"/>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Seabright</dc:creator>
  <cp:keywords/>
  <dc:description/>
  <cp:lastModifiedBy>Viv Seabright</cp:lastModifiedBy>
  <cp:revision>2</cp:revision>
  <dcterms:created xsi:type="dcterms:W3CDTF">2023-10-30T09:59:00Z</dcterms:created>
  <dcterms:modified xsi:type="dcterms:W3CDTF">2023-10-30T09:59:00Z</dcterms:modified>
</cp:coreProperties>
</file>