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C67BDC4" w:rsidR="007E44D7" w:rsidRPr="003E522A" w:rsidRDefault="004A04E4">
      <w:pPr>
        <w:spacing w:after="0" w:line="240" w:lineRule="auto"/>
        <w:jc w:val="left"/>
        <w:rPr>
          <w:b/>
          <w:sz w:val="36"/>
          <w:szCs w:val="36"/>
        </w:rPr>
      </w:pPr>
      <w:r w:rsidRPr="003E522A">
        <w:rPr>
          <w:b/>
          <w:sz w:val="36"/>
        </w:rPr>
        <w:t>Orientações para a realização de entrevistas com informantes-chave</w:t>
      </w:r>
      <w:r w:rsidRPr="003E522A">
        <w:rPr>
          <w:b/>
          <w:sz w:val="36"/>
          <w:szCs w:val="36"/>
          <w:vertAlign w:val="superscript"/>
        </w:rPr>
        <w:footnoteReference w:id="1"/>
      </w:r>
      <w:r w:rsidRPr="003E522A">
        <w:rPr>
          <w:b/>
          <w:sz w:val="36"/>
          <w:vertAlign w:val="superscript"/>
        </w:rPr>
        <w:t>,</w:t>
      </w:r>
      <w:r w:rsidRPr="003E522A">
        <w:rPr>
          <w:b/>
          <w:sz w:val="36"/>
          <w:szCs w:val="36"/>
          <w:vertAlign w:val="superscript"/>
        </w:rPr>
        <w:footnoteReference w:id="2"/>
      </w:r>
    </w:p>
    <w:p w14:paraId="00000002" w14:textId="77777777" w:rsidR="007E44D7" w:rsidRPr="003E522A" w:rsidRDefault="007E44D7">
      <w:pPr>
        <w:spacing w:after="0" w:line="240" w:lineRule="auto"/>
        <w:jc w:val="left"/>
      </w:pPr>
    </w:p>
    <w:p w14:paraId="00000003" w14:textId="4150CA99" w:rsidR="007E44D7" w:rsidRPr="003E522A" w:rsidRDefault="004A04E4">
      <w:pPr>
        <w:spacing w:after="0" w:line="240" w:lineRule="auto"/>
        <w:jc w:val="left"/>
      </w:pPr>
      <w:r w:rsidRPr="003E522A">
        <w:rPr>
          <w:b/>
        </w:rPr>
        <w:t>OBSERVAÇÃO</w:t>
      </w:r>
      <w:r w:rsidRPr="003E522A">
        <w:t>: Estas orientações têm como foco o uso de mosquiteiros tratados com inseticidas (MTIs). No entanto, os princípios contidos nestas orientações também podem ser aplicados, de forma mais minuciosa, ao cadastramento dos domicílios e/ou distribuição de MTIs.</w:t>
      </w:r>
    </w:p>
    <w:p w14:paraId="00000004" w14:textId="77777777" w:rsidR="007E44D7" w:rsidRPr="003E522A" w:rsidRDefault="007E44D7">
      <w:pPr>
        <w:spacing w:after="0" w:line="240" w:lineRule="auto"/>
        <w:jc w:val="left"/>
        <w:rPr>
          <w:b/>
        </w:rPr>
      </w:pPr>
    </w:p>
    <w:p w14:paraId="00000005" w14:textId="77777777" w:rsidR="007E44D7" w:rsidRPr="003E522A" w:rsidRDefault="004A04E4">
      <w:pPr>
        <w:spacing w:after="0" w:line="240" w:lineRule="auto"/>
        <w:jc w:val="left"/>
        <w:rPr>
          <w:b/>
          <w:sz w:val="24"/>
          <w:szCs w:val="24"/>
        </w:rPr>
      </w:pPr>
      <w:r w:rsidRPr="003E522A">
        <w:rPr>
          <w:b/>
          <w:sz w:val="24"/>
        </w:rPr>
        <w:t xml:space="preserve">O que é uma entrevista com um informante-chave? </w:t>
      </w:r>
    </w:p>
    <w:p w14:paraId="00000006" w14:textId="77777777" w:rsidR="007E44D7" w:rsidRPr="003E522A" w:rsidRDefault="007E44D7">
      <w:pPr>
        <w:spacing w:after="0" w:line="240" w:lineRule="auto"/>
        <w:jc w:val="left"/>
      </w:pPr>
    </w:p>
    <w:p w14:paraId="00000007" w14:textId="77777777" w:rsidR="007E44D7" w:rsidRPr="003E522A" w:rsidRDefault="004A04E4">
      <w:pPr>
        <w:spacing w:after="0" w:line="240" w:lineRule="auto"/>
        <w:jc w:val="left"/>
      </w:pPr>
      <w:r w:rsidRPr="003E522A">
        <w:t xml:space="preserve">As entrevistas com informantes-chave são entrevistas qualitativas e detalhadas com pessoas que sabem o que está acontecendo na comunidade. O objetivo das entrevistas com informantes-chave é coletar informações de um grande número de pessoas, incluindo líderes comunitários(as), profissionais ou membros da comunidade, que conheçam a fundo a comunidade e o assunto em questão. Esses especialistas da comunidade, com seu conhecimento específico, podem fornecer informações a respeito da natureza dos problemas e dar recomendações para soluções. </w:t>
      </w:r>
    </w:p>
    <w:p w14:paraId="00000008" w14:textId="77777777" w:rsidR="007E44D7" w:rsidRPr="003E522A" w:rsidRDefault="007E44D7">
      <w:pPr>
        <w:spacing w:after="0" w:line="240" w:lineRule="auto"/>
        <w:jc w:val="left"/>
      </w:pPr>
    </w:p>
    <w:p w14:paraId="00000009" w14:textId="77777777" w:rsidR="007E44D7" w:rsidRPr="003E522A" w:rsidRDefault="004A04E4">
      <w:pPr>
        <w:spacing w:after="0" w:line="240" w:lineRule="auto"/>
        <w:jc w:val="left"/>
      </w:pPr>
      <w:r w:rsidRPr="003E522A">
        <w:t>As entrevistas com informantes-chave (KII, da sigla em inglês) geralmente são realizadas para:</w:t>
      </w:r>
    </w:p>
    <w:p w14:paraId="0000000A" w14:textId="77777777" w:rsidR="007E44D7" w:rsidRPr="003E522A" w:rsidRDefault="004A04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obter informações, de um número limitado de especialistas da comunidade, sobre um problema urgente da comunidade;</w:t>
      </w:r>
    </w:p>
    <w:p w14:paraId="0000000B" w14:textId="77777777" w:rsidR="007E44D7" w:rsidRPr="003E522A" w:rsidRDefault="004A04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entender a motivação e as crenças dos membros da comunidade a respeito de um determinado assunto; </w:t>
      </w:r>
    </w:p>
    <w:p w14:paraId="0000000C" w14:textId="77777777" w:rsidR="007E44D7" w:rsidRPr="003E522A" w:rsidRDefault="004A04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obter informações de pessoas com diferentes experiências e opiniões e poder fazer perguntas detalhadas e investigativas; </w:t>
      </w:r>
    </w:p>
    <w:p w14:paraId="0000000D" w14:textId="77777777" w:rsidR="007E44D7" w:rsidRPr="003E522A" w:rsidRDefault="004A04E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obter respostas mais claras e detalhadas, que podem não ser fornecidas durante uma discussão em grupo. </w:t>
      </w:r>
    </w:p>
    <w:p w14:paraId="0000000E" w14:textId="77777777" w:rsidR="007E44D7" w:rsidRPr="003E522A" w:rsidRDefault="007E44D7">
      <w:pPr>
        <w:spacing w:after="0" w:line="240" w:lineRule="auto"/>
        <w:jc w:val="left"/>
      </w:pPr>
    </w:p>
    <w:p w14:paraId="0000000F" w14:textId="77777777" w:rsidR="007E44D7" w:rsidRPr="003E522A" w:rsidRDefault="004A04E4">
      <w:pPr>
        <w:spacing w:after="0" w:line="240" w:lineRule="auto"/>
        <w:jc w:val="left"/>
        <w:rPr>
          <w:b/>
          <w:sz w:val="24"/>
          <w:szCs w:val="24"/>
        </w:rPr>
      </w:pPr>
      <w:r w:rsidRPr="003E522A">
        <w:rPr>
          <w:b/>
          <w:sz w:val="24"/>
        </w:rPr>
        <w:t>Como obter o consentimento</w:t>
      </w:r>
    </w:p>
    <w:p w14:paraId="00000010" w14:textId="77777777" w:rsidR="007E44D7" w:rsidRPr="003E522A" w:rsidRDefault="007E44D7">
      <w:pPr>
        <w:spacing w:after="0" w:line="240" w:lineRule="auto"/>
        <w:jc w:val="left"/>
      </w:pPr>
    </w:p>
    <w:p w14:paraId="00000011" w14:textId="77777777" w:rsidR="007E44D7" w:rsidRPr="003E522A" w:rsidRDefault="004A04E4">
      <w:pPr>
        <w:spacing w:after="0" w:line="240" w:lineRule="auto"/>
        <w:jc w:val="left"/>
      </w:pPr>
      <w:r w:rsidRPr="003E522A">
        <w:t xml:space="preserve">Antes do início das entrevistas, é preciso decidir como obter o consentimento dos informantes-chave. De forma ideal, os(as) participantes assinarão um termo de consentimento para participar das entrevistas com informantes-chave. Uma via do termo de consentimento esclarecido deve ser entregue ao participante e o(a) entrevistador(a) deve ficar com a outra via. Os(as) participantes devem ser informados(as) se a entrevista será gravada (áudio e/ou vídeo) para a coleta de dados. </w:t>
      </w:r>
    </w:p>
    <w:p w14:paraId="00000012" w14:textId="77777777" w:rsidR="007E44D7" w:rsidRPr="003E522A" w:rsidRDefault="007E44D7">
      <w:pPr>
        <w:spacing w:after="0" w:line="240" w:lineRule="auto"/>
        <w:jc w:val="left"/>
        <w:rPr>
          <w:b/>
          <w:sz w:val="20"/>
          <w:szCs w:val="20"/>
        </w:rPr>
      </w:pPr>
    </w:p>
    <w:p w14:paraId="00000013" w14:textId="77777777" w:rsidR="007E44D7" w:rsidRPr="003E522A" w:rsidRDefault="004A04E4">
      <w:pPr>
        <w:spacing w:after="0" w:line="240" w:lineRule="auto"/>
        <w:jc w:val="left"/>
      </w:pPr>
      <w:r w:rsidRPr="003E522A">
        <w:t>Coleta de dados: se o(a) entrevistado(a) estiver de acordo, as entrevistas podem ser gravadas e a transcrição pode ser usada para análise. As gravações devem ser armazenadas de forma segura até a sua transcrição e depois devem ser destruídas. As transcrições não devem conter informações que possam identificar o entrevistado. A confidencialidade deve ser estritamente preservada e mantida.</w:t>
      </w:r>
    </w:p>
    <w:p w14:paraId="00000014" w14:textId="1F0F8186" w:rsidR="007E44D7" w:rsidRPr="003E522A" w:rsidRDefault="007E44D7">
      <w:pPr>
        <w:spacing w:after="0" w:line="240" w:lineRule="auto"/>
        <w:jc w:val="left"/>
      </w:pPr>
    </w:p>
    <w:p w14:paraId="30E8AE99" w14:textId="697EF0E8" w:rsidR="00754FAF" w:rsidRPr="003E522A" w:rsidRDefault="00754FAF">
      <w:pPr>
        <w:spacing w:after="0" w:line="240" w:lineRule="auto"/>
        <w:jc w:val="left"/>
      </w:pPr>
    </w:p>
    <w:p w14:paraId="45ECDF81" w14:textId="77777777" w:rsidR="00754FAF" w:rsidRPr="003E522A" w:rsidRDefault="00754FAF">
      <w:pPr>
        <w:spacing w:after="0" w:line="240" w:lineRule="auto"/>
        <w:jc w:val="left"/>
      </w:pPr>
    </w:p>
    <w:p w14:paraId="00000015" w14:textId="77777777" w:rsidR="007E44D7" w:rsidRPr="003E522A" w:rsidRDefault="004A04E4">
      <w:pPr>
        <w:spacing w:after="0" w:line="240" w:lineRule="auto"/>
        <w:jc w:val="left"/>
        <w:rPr>
          <w:b/>
          <w:sz w:val="24"/>
          <w:szCs w:val="24"/>
        </w:rPr>
      </w:pPr>
      <w:r w:rsidRPr="003E522A">
        <w:rPr>
          <w:b/>
          <w:sz w:val="24"/>
        </w:rPr>
        <w:lastRenderedPageBreak/>
        <w:t>Guia para a implementação das entrevistas com informantes-chave</w:t>
      </w:r>
      <w:r w:rsidRPr="003E522A">
        <w:rPr>
          <w:b/>
          <w:sz w:val="24"/>
          <w:szCs w:val="24"/>
          <w:vertAlign w:val="superscript"/>
        </w:rPr>
        <w:footnoteReference w:id="3"/>
      </w:r>
    </w:p>
    <w:p w14:paraId="00000016" w14:textId="77777777" w:rsidR="007E44D7" w:rsidRPr="003E522A" w:rsidRDefault="007E44D7">
      <w:pPr>
        <w:spacing w:after="0" w:line="240" w:lineRule="auto"/>
        <w:jc w:val="left"/>
        <w:rPr>
          <w:u w:val="single"/>
        </w:rPr>
      </w:pPr>
    </w:p>
    <w:p w14:paraId="00000017" w14:textId="77777777" w:rsidR="007E44D7" w:rsidRPr="003E522A" w:rsidRDefault="004A04E4">
      <w:pPr>
        <w:spacing w:after="0" w:line="240" w:lineRule="auto"/>
        <w:jc w:val="left"/>
      </w:pPr>
      <w:r w:rsidRPr="003E522A">
        <w:t>É importante identificar os informantes-chave adequados em cada contexto: profissionais de saúde, líderes comunitários, autoridades religiosas e tradicionais, etc. Os informantes-chave devem ser selecionados com base no tipo de informação necessária, como a prática comunitária, as opiniões da comunidade, a aceitação e utilização de serviços, etc. Os informantes-chave devem ter conhecimento em primeira mão da comunidade, dos seus membros e das questões ou problemas relacionados com a aceitação e utilização dos recursos para a prevenção da malária. É importante que os informantes-chave selecionados tenham diferentes origens, que se preserve, na medida do possível, o equilíbrio de gênero e que haja a representação de diferentes grupos para gerar informações a partir de uma vasta gama de perspectivas.</w:t>
      </w:r>
      <w:r w:rsidRPr="003E522A">
        <w:rPr>
          <w:sz w:val="24"/>
        </w:rPr>
        <w:t xml:space="preserve"> </w:t>
      </w:r>
      <w:r w:rsidRPr="003E522A">
        <w:t xml:space="preserve">O número de pessoas entrevistadas dependerá, em grande parte, das necessidades de dados, do tempo e dos recursos disponíveis. </w:t>
      </w:r>
    </w:p>
    <w:p w14:paraId="00000018" w14:textId="77777777" w:rsidR="007E44D7" w:rsidRPr="003E522A" w:rsidRDefault="007E44D7">
      <w:pPr>
        <w:spacing w:after="0" w:line="240" w:lineRule="auto"/>
        <w:jc w:val="left"/>
        <w:rPr>
          <w:u w:val="single"/>
        </w:rPr>
      </w:pPr>
    </w:p>
    <w:p w14:paraId="00000019" w14:textId="204F9338" w:rsidR="007E44D7" w:rsidRPr="003E522A" w:rsidRDefault="004A04E4">
      <w:pPr>
        <w:spacing w:after="0" w:line="240" w:lineRule="auto"/>
        <w:jc w:val="left"/>
      </w:pPr>
      <w:r w:rsidRPr="003E522A">
        <w:t xml:space="preserve">Seleção de informantes-chave: é importante para garantir que os informantes-chave identificados tenham a experiência e o conhecimento necessários para contribuir, de forma significativa, com a questão sendo investigada; neste caso, a malária e a aceitação e utilização de recursos de prevenção da doença. </w:t>
      </w:r>
    </w:p>
    <w:p w14:paraId="0000001A" w14:textId="77777777" w:rsidR="007E44D7" w:rsidRPr="003E522A" w:rsidRDefault="007E44D7">
      <w:pPr>
        <w:spacing w:after="0" w:line="240" w:lineRule="auto"/>
        <w:jc w:val="left"/>
        <w:rPr>
          <w:u w:val="single"/>
        </w:rPr>
      </w:pPr>
    </w:p>
    <w:p w14:paraId="0000001B" w14:textId="77777777" w:rsidR="007E44D7" w:rsidRPr="003E522A" w:rsidRDefault="004A04E4">
      <w:pPr>
        <w:spacing w:after="0" w:line="240" w:lineRule="auto"/>
        <w:jc w:val="left"/>
      </w:pPr>
      <w:r w:rsidRPr="003E522A">
        <w:t>Facilitação: os entrevistadores devem ter as seguintes competências de base e de comunicação para garantir um bom processo de entrevista:</w:t>
      </w:r>
    </w:p>
    <w:p w14:paraId="0000001C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informação: devem conhecer bem o tópico;</w:t>
      </w:r>
    </w:p>
    <w:p w14:paraId="0000001D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estrutura: devem descrever com clareza o procedimento da entrevista;</w:t>
      </w:r>
    </w:p>
    <w:p w14:paraId="0000001E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clareza: devem fazer perguntas simples, fáceis, curtas e claras;</w:t>
      </w:r>
    </w:p>
    <w:p w14:paraId="0000001F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gentileza: tolerantes, sensíveis e pacientes ao receber opiniões provocadoras e não convencionais;</w:t>
      </w:r>
    </w:p>
    <w:p w14:paraId="00000020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controle: devem controlar o andamento da entrevista para que não haja desvio do tópico;</w:t>
      </w:r>
    </w:p>
    <w:p w14:paraId="00000021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crítica: devem testar a confiabilidade e a validade das informações que o(a) entrevistado(a) estiver fornecendo;</w:t>
      </w:r>
    </w:p>
    <w:p w14:paraId="00000022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>memória: devem reter as informações fornecidas pelo(a) entrevistado(a);</w:t>
      </w:r>
    </w:p>
    <w:p w14:paraId="00000023" w14:textId="77777777" w:rsidR="007E44D7" w:rsidRPr="003E522A" w:rsidRDefault="004A04E4">
      <w:pPr>
        <w:numPr>
          <w:ilvl w:val="0"/>
          <w:numId w:val="2"/>
        </w:numPr>
        <w:spacing w:after="0" w:line="240" w:lineRule="auto"/>
        <w:jc w:val="left"/>
      </w:pPr>
      <w:r w:rsidRPr="003E522A">
        <w:t xml:space="preserve">interpretação: devem interpretar o que o(a) entrevistado(a) estiver dizendo. </w:t>
      </w:r>
    </w:p>
    <w:p w14:paraId="00000024" w14:textId="77777777" w:rsidR="007E44D7" w:rsidRPr="003E522A" w:rsidRDefault="007E44D7">
      <w:pPr>
        <w:spacing w:after="0" w:line="240" w:lineRule="auto"/>
        <w:jc w:val="left"/>
      </w:pPr>
    </w:p>
    <w:p w14:paraId="00000025" w14:textId="77777777" w:rsidR="007E44D7" w:rsidRPr="003E522A" w:rsidRDefault="004A04E4">
      <w:pPr>
        <w:spacing w:after="0" w:line="240" w:lineRule="auto"/>
        <w:jc w:val="left"/>
      </w:pPr>
      <w:r w:rsidRPr="003E522A">
        <w:t>Veja a seguir algumas sugestões para uma boa entrevista:</w:t>
      </w:r>
    </w:p>
    <w:p w14:paraId="00000026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Engaje os(as) respondentes na entrevista o mais rápido possível;</w:t>
      </w:r>
    </w:p>
    <w:p w14:paraId="00000027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Antes de fazer perguntas sobre assuntos controversos (tais como sentimentos e opiniões), primeiro pergunte sobre alguns acontecimentos e intercale perguntas baseadas em fatos ao longo de toda a entrevista;</w:t>
      </w:r>
    </w:p>
    <w:p w14:paraId="00000028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Faça perguntas sobre o presente antes de fazer perguntas sobre o passado ou futuro;</w:t>
      </w:r>
    </w:p>
    <w:p w14:paraId="00000029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Faça uma pergunta de cada vez;</w:t>
      </w:r>
    </w:p>
    <w:p w14:paraId="0000002A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 xml:space="preserve">Use perguntas abertas; </w:t>
      </w:r>
    </w:p>
    <w:p w14:paraId="0000002B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Faça perguntas que sejam o mais neutras possível;</w:t>
      </w:r>
    </w:p>
    <w:p w14:paraId="0000002C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Faça as perguntas de forma clara;</w:t>
      </w:r>
    </w:p>
    <w:p w14:paraId="0000002D" w14:textId="77777777" w:rsidR="007E44D7" w:rsidRPr="003E522A" w:rsidRDefault="004A04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222222"/>
        </w:rPr>
        <w:t>Tenha cuidado ao fazer perguntas do tipo “por que". Esse tipo de pergunta pode incentivar um(a) participante a responder de forma artificial ou a se sentir na defensiva.</w:t>
      </w:r>
    </w:p>
    <w:p w14:paraId="0000002E" w14:textId="77777777" w:rsidR="007E44D7" w:rsidRPr="003E522A" w:rsidRDefault="007E44D7">
      <w:pPr>
        <w:spacing w:after="0" w:line="240" w:lineRule="auto"/>
        <w:jc w:val="left"/>
      </w:pPr>
    </w:p>
    <w:p w14:paraId="0000002F" w14:textId="77777777" w:rsidR="007E44D7" w:rsidRPr="003E522A" w:rsidRDefault="004A04E4">
      <w:pPr>
        <w:spacing w:after="0" w:line="240" w:lineRule="auto"/>
        <w:jc w:val="left"/>
      </w:pPr>
      <w:r w:rsidRPr="003E522A">
        <w:t xml:space="preserve">Os(as) entrevistadores(as) devem ouvir atentamente as opiniões ou crenças recorrentes e novas. Para comparar os dados coletados e identificar temas, é importante obter respostas a certas perguntas-chave de todas as pessoas entrevistadas. Ao final da entrevista, pergunte ao informante-chave se ela/ele tem alguma dúvida ou comentário final. </w:t>
      </w:r>
    </w:p>
    <w:p w14:paraId="00000030" w14:textId="77777777" w:rsidR="007E44D7" w:rsidRPr="003E522A" w:rsidRDefault="007E44D7">
      <w:pPr>
        <w:spacing w:after="0" w:line="240" w:lineRule="auto"/>
        <w:jc w:val="left"/>
      </w:pPr>
    </w:p>
    <w:p w14:paraId="00000031" w14:textId="77777777" w:rsidR="007E44D7" w:rsidRPr="003E522A" w:rsidRDefault="004A04E4">
      <w:pPr>
        <w:spacing w:after="0" w:line="240" w:lineRule="auto"/>
        <w:jc w:val="left"/>
      </w:pPr>
      <w:r w:rsidRPr="003E522A">
        <w:lastRenderedPageBreak/>
        <w:t xml:space="preserve">Duração e local da entrevista: a duração da entrevista deve ser acordada com o(a) entrevistado(a) com antecedência e o(a) entrevistador(a) deve respeitar esse tempo. Certifique-se de que o local selecionado para a entrevista proporcione um ambiente confortável e reservado para facilitar discussões francas. </w:t>
      </w:r>
    </w:p>
    <w:p w14:paraId="00000032" w14:textId="77777777" w:rsidR="007E44D7" w:rsidRPr="003E522A" w:rsidRDefault="007E44D7">
      <w:pPr>
        <w:spacing w:after="0" w:line="240" w:lineRule="auto"/>
        <w:jc w:val="left"/>
      </w:pPr>
    </w:p>
    <w:p w14:paraId="00000033" w14:textId="77777777" w:rsidR="007E44D7" w:rsidRPr="003E522A" w:rsidRDefault="004A04E4">
      <w:pPr>
        <w:spacing w:after="0" w:line="240" w:lineRule="auto"/>
        <w:jc w:val="left"/>
      </w:pPr>
      <w:r w:rsidRPr="003E522A">
        <w:t>Início da entrevista:</w:t>
      </w:r>
    </w:p>
    <w:p w14:paraId="00000034" w14:textId="64E03CD8" w:rsidR="007E44D7" w:rsidRPr="003E522A" w:rsidRDefault="00C41A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sdt>
        <w:sdtPr>
          <w:tag w:val="goog_rdk_0"/>
          <w:id w:val="1757872129"/>
        </w:sdtPr>
        <w:sdtEndPr/>
        <w:sdtContent/>
      </w:sdt>
      <w:r w:rsidR="00E56F35" w:rsidRPr="003E522A">
        <w:rPr>
          <w:b/>
          <w:bCs/>
          <w:i/>
          <w:iCs/>
          <w:color w:val="000000"/>
        </w:rPr>
        <w:t>Dê as</w:t>
      </w:r>
      <w:r w:rsidR="00E56F35" w:rsidRPr="003E522A">
        <w:rPr>
          <w:b/>
          <w:bCs/>
          <w:color w:val="000000"/>
        </w:rPr>
        <w:t xml:space="preserve"> </w:t>
      </w:r>
      <w:r w:rsidR="00E56F35" w:rsidRPr="003E522A">
        <w:rPr>
          <w:b/>
          <w:i/>
          <w:color w:val="000000"/>
        </w:rPr>
        <w:t>boas-vindas e agradeça o(a) entrevistado(a)</w:t>
      </w:r>
      <w:r w:rsidR="00E56F35" w:rsidRPr="003E522A">
        <w:rPr>
          <w:color w:val="000000"/>
        </w:rPr>
        <w:t xml:space="preserve"> por participar da entrevista. Lembre-o(a) de que foi convidado(a) a participar </w:t>
      </w:r>
      <w:r w:rsidR="00754FAF" w:rsidRPr="003E522A">
        <w:rPr>
          <w:color w:val="000000"/>
        </w:rPr>
        <w:t>porque</w:t>
      </w:r>
      <w:r w:rsidR="00E56F35" w:rsidRPr="003E522A">
        <w:rPr>
          <w:color w:val="000000"/>
        </w:rPr>
        <w:t xml:space="preserve"> o ponto de vista dele(a) é importante.</w:t>
      </w:r>
    </w:p>
    <w:p w14:paraId="00000035" w14:textId="77777777" w:rsidR="007E44D7" w:rsidRPr="003E522A" w:rsidRDefault="004A0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b/>
          <w:i/>
          <w:color w:val="000000"/>
        </w:rPr>
        <w:t xml:space="preserve">Explique a entrevista e o </w:t>
      </w:r>
      <w:r w:rsidRPr="003E522A">
        <w:rPr>
          <w:b/>
          <w:bCs/>
          <w:i/>
          <w:iCs/>
          <w:color w:val="000000"/>
        </w:rPr>
        <w:t>objetivo.</w:t>
      </w:r>
      <w:r w:rsidRPr="003E522A">
        <w:rPr>
          <w:color w:val="000000"/>
        </w:rPr>
        <w:t xml:space="preserve"> Explique que o objetivo é avaliar opiniões, impressões, informações e sentimentos a respeito da distribuição de MTIs no país, através de diferentes canais, bem como os motivos para a baixa aceitação e utilização dos MTIs disponíveis gratuitamente.</w:t>
      </w:r>
    </w:p>
    <w:p w14:paraId="73F8362D" w14:textId="18E6802F" w:rsidR="004324F4" w:rsidRPr="003E522A" w:rsidRDefault="004A04E4" w:rsidP="004324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b/>
          <w:i/>
          <w:color w:val="000000"/>
        </w:rPr>
        <w:t>Lembre que a conversa será anônima</w:t>
      </w:r>
      <w:r w:rsidRPr="003E522A">
        <w:rPr>
          <w:color w:val="000000"/>
        </w:rPr>
        <w:t xml:space="preserve">. Quaisquer fitas de gravação serão armazenadas em local seguro e trancado até que sejam transcritas, palavra por palavra, e então destruídas. As transcrições não conterão informações que possam identificar o(a) entrevistado(a). </w:t>
      </w:r>
    </w:p>
    <w:p w14:paraId="5DD03F4C" w14:textId="583EAC0D" w:rsidR="004324F4" w:rsidRPr="003E522A" w:rsidRDefault="004324F4" w:rsidP="004324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b/>
          <w:i/>
          <w:color w:val="000000"/>
        </w:rPr>
        <w:t>Explique o termo de consentimento e a necessidade do consentimento e da assinatura</w:t>
      </w:r>
      <w:r w:rsidRPr="003E522A">
        <w:rPr>
          <w:color w:val="000000"/>
        </w:rPr>
        <w:t xml:space="preserve"> de acordo com os regulamentos nacionais.</w:t>
      </w:r>
    </w:p>
    <w:p w14:paraId="4985BEF8" w14:textId="6284DD7B" w:rsidR="004324F4" w:rsidRPr="003E522A" w:rsidRDefault="004A04E4" w:rsidP="004324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b/>
          <w:i/>
          <w:color w:val="000000"/>
        </w:rPr>
        <w:t xml:space="preserve">Ressalte a importância de respostas abertas e </w:t>
      </w:r>
      <w:r w:rsidRPr="003E522A">
        <w:rPr>
          <w:b/>
          <w:bCs/>
          <w:i/>
          <w:iCs/>
          <w:color w:val="000000"/>
        </w:rPr>
        <w:t>francas</w:t>
      </w:r>
      <w:r w:rsidRPr="003E522A">
        <w:rPr>
          <w:b/>
          <w:bCs/>
          <w:color w:val="000000"/>
        </w:rPr>
        <w:t>.</w:t>
      </w:r>
      <w:r w:rsidRPr="003E522A">
        <w:rPr>
          <w:color w:val="000000"/>
        </w:rPr>
        <w:t xml:space="preserve"> Incentive os(as) entrevistados(as) a tentarem responder e fazer seus comentários da forma mais precisa e franca possível. Se, durante a discussão, surgirem perguntas ou pontos sobre os quais a pessoa não quiser comentar, ela tem a liberdade para não responder.</w:t>
      </w:r>
    </w:p>
    <w:p w14:paraId="00000038" w14:textId="77777777" w:rsidR="007E44D7" w:rsidRPr="003E522A" w:rsidRDefault="007E44D7">
      <w:pPr>
        <w:spacing w:after="0" w:line="240" w:lineRule="auto"/>
        <w:jc w:val="left"/>
      </w:pPr>
    </w:p>
    <w:p w14:paraId="00000039" w14:textId="77777777" w:rsidR="007E44D7" w:rsidRPr="003E522A" w:rsidRDefault="004A04E4">
      <w:pPr>
        <w:spacing w:after="0" w:line="240" w:lineRule="auto"/>
        <w:jc w:val="left"/>
        <w:rPr>
          <w:b/>
          <w:sz w:val="24"/>
          <w:szCs w:val="24"/>
        </w:rPr>
      </w:pPr>
      <w:r w:rsidRPr="003E522A">
        <w:rPr>
          <w:b/>
          <w:sz w:val="24"/>
        </w:rPr>
        <w:t>Exemplo de questionário</w:t>
      </w:r>
    </w:p>
    <w:p w14:paraId="0000003A" w14:textId="77777777" w:rsidR="007E44D7" w:rsidRPr="003E522A" w:rsidRDefault="007E44D7">
      <w:pPr>
        <w:spacing w:after="0" w:line="240" w:lineRule="auto"/>
        <w:jc w:val="left"/>
        <w:rPr>
          <w:b/>
        </w:rPr>
      </w:pPr>
    </w:p>
    <w:p w14:paraId="0000003B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Qual é o seu papel nesta comunidade? </w:t>
      </w:r>
    </w:p>
    <w:p w14:paraId="0000003C" w14:textId="77777777" w:rsidR="007E44D7" w:rsidRPr="003E522A" w:rsidRDefault="004A0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Qual é o seu papel para a população local? </w:t>
      </w:r>
    </w:p>
    <w:p w14:paraId="0000003D" w14:textId="77777777" w:rsidR="007E44D7" w:rsidRPr="003E522A" w:rsidRDefault="004A0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Em quais situações a população local procura a sua ajuda? (Homens?  Mulheres?) </w:t>
      </w:r>
    </w:p>
    <w:p w14:paraId="0000003E" w14:textId="77777777" w:rsidR="007E44D7" w:rsidRPr="003E522A" w:rsidRDefault="004A0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Qual a sua opinião a respeito da sua influência nesta comunidade? </w:t>
      </w:r>
    </w:p>
    <w:p w14:paraId="0000003F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40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Nesta comunidade, quem toma as decisões sobre saúde? (Investigue: Maridos? Sogras? Líderes religiosos ou comunitários? Coesposas? Outras?) </w:t>
      </w:r>
    </w:p>
    <w:p w14:paraId="00000041" w14:textId="77777777" w:rsidR="007E44D7" w:rsidRPr="003E522A" w:rsidRDefault="004A0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Quem toma decisões sobre quando as pessoas devem procurar atendimento médico formal?</w:t>
      </w:r>
    </w:p>
    <w:p w14:paraId="00000042" w14:textId="77777777" w:rsidR="007E44D7" w:rsidRPr="003E522A" w:rsidRDefault="004A04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Quais são os diferentes fatores considerados nessas decisões?</w:t>
      </w:r>
    </w:p>
    <w:p w14:paraId="00000043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44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Segundo você, quais são os motivos para: </w:t>
      </w:r>
    </w:p>
    <w:p w14:paraId="00000045" w14:textId="77777777" w:rsidR="007E44D7" w:rsidRPr="003E522A" w:rsidRDefault="004A04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Famílias terem casos de malária?</w:t>
      </w:r>
    </w:p>
    <w:p w14:paraId="00000046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47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Durante reuniões comunitárias, você discute questões relacionadas à malária? Em caso afirmativo: </w:t>
      </w:r>
    </w:p>
    <w:p w14:paraId="00000048" w14:textId="77777777" w:rsidR="007E44D7" w:rsidRPr="003E522A" w:rsidRDefault="004A04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em que tipos de reuniões são discutidas essas questões? </w:t>
      </w:r>
    </w:p>
    <w:p w14:paraId="00000049" w14:textId="77777777" w:rsidR="007E44D7" w:rsidRPr="003E522A" w:rsidRDefault="004A04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o que dá início à discussão? </w:t>
      </w:r>
    </w:p>
    <w:p w14:paraId="0000004A" w14:textId="77777777" w:rsidR="007E44D7" w:rsidRPr="003E522A" w:rsidRDefault="004A04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que assuntos são discutidos? </w:t>
      </w:r>
    </w:p>
    <w:p w14:paraId="0000004B" w14:textId="77777777" w:rsidR="007E44D7" w:rsidRPr="003E522A" w:rsidRDefault="004A04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quais são as principais reações das pessoas presentes? </w:t>
      </w:r>
    </w:p>
    <w:p w14:paraId="0000004C" w14:textId="27CF85DD" w:rsidR="007E44D7" w:rsidRPr="003E522A" w:rsidRDefault="004A04E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em que tipos de reuniões você não discutiria esses tópicos?</w:t>
      </w:r>
    </w:p>
    <w:p w14:paraId="5F4F43CD" w14:textId="4111DA4B" w:rsidR="00E56F35" w:rsidRPr="003E522A" w:rsidRDefault="00E56F3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se você nunca discute questões relacionadas à malária, você consideraria fazê-lo? </w:t>
      </w:r>
    </w:p>
    <w:p w14:paraId="0000004D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4E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Como você se sente sobre discutir a malária em reuniões comunitárias? Quais outros locais você acredita que sejam ideais para comunicar mensagens a respeito da malária e a respeito do uso e dos cuidados com os MTIs?  </w:t>
      </w:r>
    </w:p>
    <w:p w14:paraId="0000004F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50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lastRenderedPageBreak/>
        <w:t xml:space="preserve">Na sua opinião, quais são alguns dos motivos para que: </w:t>
      </w:r>
    </w:p>
    <w:p w14:paraId="00000051" w14:textId="69C52876" w:rsidR="007E44D7" w:rsidRPr="003E522A" w:rsidRDefault="006625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as famílias não tenham MTIs para a prevenção da malária?</w:t>
      </w:r>
    </w:p>
    <w:p w14:paraId="00000052" w14:textId="748C4A54" w:rsidR="007E44D7" w:rsidRPr="003E522A" w:rsidRDefault="006625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as famílias não utilizem os MTIs que têm para se prevenir da malária? </w:t>
      </w:r>
    </w:p>
    <w:p w14:paraId="00000054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55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Na sua opinião, quais são as maiores barreiras para a aceitação e o uso dos MTIs para a prevenção da malária? </w:t>
      </w:r>
    </w:p>
    <w:p w14:paraId="00000056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57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>Na sua opinião, o que você acredita que deve ser feito para melhorar o acesso, o uso e os cuidados com os MTIs na sua comunidade? Na sua opinião, qual tipo de mensagem funcionaria? Quais deveriam ser os públicos-alvo?</w:t>
      </w:r>
    </w:p>
    <w:p w14:paraId="00000058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color w:val="000000"/>
        </w:rPr>
      </w:pPr>
    </w:p>
    <w:p w14:paraId="00000059" w14:textId="77777777" w:rsidR="007E44D7" w:rsidRPr="003E522A" w:rsidRDefault="004A0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Faça um resumo da discussão e pergunte à pessoa entrevistada se gostaria de adicionar alguma coisa. Pergunte se tem alguma dúvida. </w:t>
      </w:r>
    </w:p>
    <w:p w14:paraId="0000005A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color w:val="000000"/>
        </w:rPr>
      </w:pPr>
    </w:p>
    <w:p w14:paraId="0000005B" w14:textId="77777777" w:rsidR="007E44D7" w:rsidRPr="003E522A" w:rsidRDefault="004A04E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  <w:r w:rsidRPr="003E522A">
        <w:rPr>
          <w:color w:val="000000"/>
        </w:rPr>
        <w:t xml:space="preserve">Agradeça a pessoa entrevista pelo tempo e pela participação na entrevista. </w:t>
      </w:r>
    </w:p>
    <w:p w14:paraId="0000005C" w14:textId="77777777" w:rsidR="007E44D7" w:rsidRPr="003E522A" w:rsidRDefault="007E44D7">
      <w:pPr>
        <w:spacing w:after="0" w:line="240" w:lineRule="auto"/>
        <w:jc w:val="left"/>
      </w:pPr>
    </w:p>
    <w:p w14:paraId="0000005D" w14:textId="5B15303B" w:rsidR="007E44D7" w:rsidRPr="003E522A" w:rsidRDefault="004A04E4">
      <w:pPr>
        <w:spacing w:after="0" w:line="240" w:lineRule="auto"/>
        <w:jc w:val="left"/>
      </w:pPr>
      <w:r w:rsidRPr="003E522A">
        <w:t xml:space="preserve">O questionário deve ser modificado para os diferentes tipos de informantes-chave selecionados, bem como suas funções e responsabilidades na campanha de distribuição em massa de MTIs (e/ou de distribuição contínua) e para incluir perguntas em relação a novas estratégias ou tipos de MTIs introduzidos durante a distribuição. </w:t>
      </w:r>
    </w:p>
    <w:p w14:paraId="0000005E" w14:textId="77777777" w:rsidR="007E44D7" w:rsidRPr="003E522A" w:rsidRDefault="007E44D7">
      <w:pPr>
        <w:spacing w:after="0" w:line="240" w:lineRule="auto"/>
        <w:jc w:val="left"/>
        <w:rPr>
          <w:b/>
          <w:sz w:val="24"/>
          <w:szCs w:val="24"/>
        </w:rPr>
      </w:pPr>
    </w:p>
    <w:p w14:paraId="0000005F" w14:textId="77777777" w:rsidR="007E44D7" w:rsidRPr="003E522A" w:rsidRDefault="004A04E4">
      <w:pPr>
        <w:spacing w:after="0" w:line="240" w:lineRule="auto"/>
        <w:jc w:val="left"/>
        <w:rPr>
          <w:b/>
          <w:sz w:val="24"/>
          <w:szCs w:val="24"/>
        </w:rPr>
      </w:pPr>
      <w:r w:rsidRPr="003E522A">
        <w:rPr>
          <w:b/>
          <w:sz w:val="24"/>
        </w:rPr>
        <w:t>Análise dos dados</w:t>
      </w:r>
    </w:p>
    <w:p w14:paraId="00000060" w14:textId="77777777" w:rsidR="007E44D7" w:rsidRPr="003E522A" w:rsidRDefault="007E44D7">
      <w:pPr>
        <w:spacing w:after="0" w:line="240" w:lineRule="auto"/>
        <w:jc w:val="left"/>
      </w:pPr>
    </w:p>
    <w:p w14:paraId="00000061" w14:textId="77777777" w:rsidR="007E44D7" w:rsidRPr="003E522A" w:rsidRDefault="004A04E4">
      <w:pPr>
        <w:spacing w:after="0" w:line="240" w:lineRule="auto"/>
        <w:jc w:val="left"/>
      </w:pPr>
      <w:r w:rsidRPr="003E522A">
        <w:t>Se o(a) entrevistador(a) seguir o questionário e o guia de discussão (total ou parcialmente, dependendo das prioridades e do tempo para as entrevistas), então as respostas já estarão, de certa forma, estruturadas de acordo com grandes grupos de tópicos (como o conhecimento da malária e as barreiras para o uso dos MTIs). Os principais temas e questões presentes nas diferentes transcrições das entrevistas ou anotações devem coletados para que informações adicionais sejam pesquisadas e fornecidas para as barreiras ou questões específicas que deverão ser abordadas nos próximos trabalhos e mensagens de MSC.</w:t>
      </w:r>
    </w:p>
    <w:p w14:paraId="00000062" w14:textId="77777777" w:rsidR="007E44D7" w:rsidRPr="003E522A" w:rsidRDefault="007E44D7">
      <w:pPr>
        <w:spacing w:after="0" w:line="240" w:lineRule="auto"/>
        <w:jc w:val="left"/>
      </w:pPr>
    </w:p>
    <w:p w14:paraId="00000063" w14:textId="77777777" w:rsidR="007E44D7" w:rsidRPr="003E522A" w:rsidRDefault="004A04E4">
      <w:pPr>
        <w:spacing w:after="0" w:line="240" w:lineRule="auto"/>
        <w:jc w:val="left"/>
      </w:pPr>
      <w:r w:rsidRPr="003E522A">
        <w:t xml:space="preserve"> </w:t>
      </w:r>
      <w:r w:rsidRPr="003E522A">
        <w:rPr>
          <w:b/>
          <w:sz w:val="24"/>
        </w:rPr>
        <w:t>Como fornecer recomendações</w:t>
      </w:r>
    </w:p>
    <w:p w14:paraId="00000064" w14:textId="77777777" w:rsidR="007E44D7" w:rsidRPr="003E522A" w:rsidRDefault="007E44D7">
      <w:pPr>
        <w:spacing w:after="0" w:line="240" w:lineRule="auto"/>
        <w:jc w:val="left"/>
      </w:pPr>
    </w:p>
    <w:p w14:paraId="00000065" w14:textId="77777777" w:rsidR="007E44D7" w:rsidRPr="003E522A" w:rsidRDefault="004A04E4">
      <w:pPr>
        <w:spacing w:after="0" w:line="240" w:lineRule="auto"/>
        <w:jc w:val="left"/>
      </w:pPr>
      <w:r w:rsidRPr="003E522A">
        <w:t xml:space="preserve">O objetivo das entrevistas com informantes-chave é coletar informações sobre os fatores que facilitam e que dificultam a aceitação dos MTIs e que devem ser considerados nas futuras abordagens de MSC. As recomendações podem incluir ajustes ou modificações da principais mensagens, canais eficazes e atividades e materiais adequados para a disseminação das mensagens e identificação dos grupos-alvo. </w:t>
      </w:r>
    </w:p>
    <w:p w14:paraId="00000066" w14:textId="77777777" w:rsidR="007E44D7" w:rsidRPr="003E522A" w:rsidRDefault="007E44D7">
      <w:pPr>
        <w:spacing w:after="0" w:line="240" w:lineRule="auto"/>
        <w:jc w:val="left"/>
      </w:pPr>
    </w:p>
    <w:p w14:paraId="00000067" w14:textId="77777777" w:rsidR="007E44D7" w:rsidRPr="003E522A" w:rsidRDefault="007E44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</w:rPr>
      </w:pPr>
    </w:p>
    <w:p w14:paraId="00000068" w14:textId="77777777" w:rsidR="007E44D7" w:rsidRPr="003E522A" w:rsidRDefault="007E44D7">
      <w:pPr>
        <w:spacing w:after="0" w:line="240" w:lineRule="auto"/>
        <w:jc w:val="left"/>
      </w:pPr>
    </w:p>
    <w:p w14:paraId="00000069" w14:textId="77777777" w:rsidR="007E44D7" w:rsidRPr="003E522A" w:rsidRDefault="007E44D7">
      <w:pPr>
        <w:spacing w:after="0" w:line="240" w:lineRule="auto"/>
        <w:jc w:val="left"/>
      </w:pPr>
    </w:p>
    <w:sectPr w:rsidR="007E44D7" w:rsidRPr="003E5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C7FC2" w14:textId="77777777" w:rsidR="000F152A" w:rsidRDefault="000F152A">
      <w:pPr>
        <w:spacing w:after="0" w:line="240" w:lineRule="auto"/>
      </w:pPr>
      <w:r>
        <w:separator/>
      </w:r>
    </w:p>
  </w:endnote>
  <w:endnote w:type="continuationSeparator" w:id="0">
    <w:p w14:paraId="1188AE83" w14:textId="77777777" w:rsidR="000F152A" w:rsidRDefault="000F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0" w14:textId="77777777" w:rsidR="007E44D7" w:rsidRDefault="007E44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2" w14:textId="1F521B1B" w:rsidR="007E44D7" w:rsidRDefault="004A04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24F4">
      <w:rPr>
        <w:color w:val="000000"/>
      </w:rPr>
      <w:t>2</w:t>
    </w:r>
    <w:r>
      <w:rPr>
        <w:color w:val="000000"/>
      </w:rPr>
      <w:fldChar w:fldCharType="end"/>
    </w:r>
  </w:p>
  <w:p w14:paraId="00000073" w14:textId="77777777" w:rsidR="007E44D7" w:rsidRDefault="007E44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1" w14:textId="77777777" w:rsidR="007E44D7" w:rsidRDefault="007E44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B691D" w14:textId="77777777" w:rsidR="000F152A" w:rsidRDefault="000F152A">
      <w:pPr>
        <w:spacing w:after="0" w:line="240" w:lineRule="auto"/>
      </w:pPr>
      <w:r>
        <w:separator/>
      </w:r>
    </w:p>
  </w:footnote>
  <w:footnote w:type="continuationSeparator" w:id="0">
    <w:p w14:paraId="4505AD3C" w14:textId="77777777" w:rsidR="000F152A" w:rsidRDefault="000F152A">
      <w:pPr>
        <w:spacing w:after="0" w:line="240" w:lineRule="auto"/>
      </w:pPr>
      <w:r>
        <w:continuationSeparator/>
      </w:r>
    </w:p>
  </w:footnote>
  <w:footnote w:id="1">
    <w:p w14:paraId="0000006A" w14:textId="77777777" w:rsidR="007E44D7" w:rsidRDefault="004A0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</w:rPr>
        <w:t xml:space="preserve"> UCLA Center for Health Policy Research</w:t>
      </w:r>
    </w:p>
  </w:footnote>
  <w:footnote w:id="2">
    <w:p w14:paraId="0000006B" w14:textId="77777777" w:rsidR="007E44D7" w:rsidRDefault="004A0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</w:rPr>
        <w:t xml:space="preserve"> Adaptado de </w:t>
      </w:r>
      <w:r>
        <w:rPr>
          <w:i/>
          <w:color w:val="000000"/>
          <w:sz w:val="18"/>
        </w:rPr>
        <w:t>Introduction and guidelines for malaria focus group discussions and key informant interviews to improve understanding of barriers and facilitators of IN use</w:t>
      </w:r>
      <w:r>
        <w:rPr>
          <w:color w:val="000000"/>
          <w:sz w:val="18"/>
        </w:rPr>
        <w:t xml:space="preserve">, Sudão (2019). </w:t>
      </w:r>
    </w:p>
  </w:footnote>
  <w:footnote w:id="3">
    <w:p w14:paraId="0000006C" w14:textId="77777777" w:rsidR="007E44D7" w:rsidRDefault="004A0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rStyle w:val="FootnoteReference"/>
        </w:rPr>
        <w:footnoteRef/>
      </w:r>
      <w:r>
        <w:rPr>
          <w:color w:val="000000"/>
          <w:sz w:val="18"/>
        </w:rPr>
        <w:t xml:space="preserve"> https://managementhelp.org/businessresearch/interviews.htm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E" w14:textId="77777777" w:rsidR="007E44D7" w:rsidRDefault="007E44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D" w14:textId="77777777" w:rsidR="007E44D7" w:rsidRDefault="007E44D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6F" w14:textId="77777777" w:rsidR="007E44D7" w:rsidRDefault="004A04E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bookmarkStart w:id="0" w:name="_heading=h.gjdgxs"/>
    <w:bookmarkEnd w:id="0"/>
    <w:r>
      <w:rPr>
        <w:noProof/>
        <w:color w:val="000000"/>
      </w:rPr>
      <w:drawing>
        <wp:inline distT="0" distB="0" distL="0" distR="0" wp14:anchorId="04F4BFEA" wp14:editId="3C732F34">
          <wp:extent cx="3329906" cy="1127244"/>
          <wp:effectExtent l="0" t="0" r="0" b="0"/>
          <wp:docPr id="2" name="image1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9906" cy="11272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91939"/>
    <w:multiLevelType w:val="multilevel"/>
    <w:tmpl w:val="B900D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750D"/>
    <w:multiLevelType w:val="multilevel"/>
    <w:tmpl w:val="6A20A65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0B5702"/>
    <w:multiLevelType w:val="multilevel"/>
    <w:tmpl w:val="52D8B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3BEA"/>
    <w:multiLevelType w:val="multilevel"/>
    <w:tmpl w:val="93CA3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7C60F3"/>
    <w:multiLevelType w:val="multilevel"/>
    <w:tmpl w:val="3FE8015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CC75AF4"/>
    <w:multiLevelType w:val="multilevel"/>
    <w:tmpl w:val="3274E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3793E09"/>
    <w:multiLevelType w:val="multilevel"/>
    <w:tmpl w:val="2B6C1E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E537FF3"/>
    <w:multiLevelType w:val="multilevel"/>
    <w:tmpl w:val="D6FE59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4D7"/>
    <w:rsid w:val="000808E1"/>
    <w:rsid w:val="00080D0E"/>
    <w:rsid w:val="000F152A"/>
    <w:rsid w:val="003E522A"/>
    <w:rsid w:val="004324F4"/>
    <w:rsid w:val="004A04E4"/>
    <w:rsid w:val="004A549E"/>
    <w:rsid w:val="00530131"/>
    <w:rsid w:val="005475A4"/>
    <w:rsid w:val="0066253C"/>
    <w:rsid w:val="00754FAF"/>
    <w:rsid w:val="007E44D7"/>
    <w:rsid w:val="009E3AB6"/>
    <w:rsid w:val="00C273D7"/>
    <w:rsid w:val="00C41A6B"/>
    <w:rsid w:val="00E5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CEFE8"/>
  <w15:docId w15:val="{38E68A9E-4DD0-C242-92FB-6F1AE3C7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20" w:line="25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703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3F0"/>
  </w:style>
  <w:style w:type="paragraph" w:styleId="Footer">
    <w:name w:val="footer"/>
    <w:basedOn w:val="Normal"/>
    <w:link w:val="FooterChar"/>
    <w:uiPriority w:val="99"/>
    <w:unhideWhenUsed/>
    <w:rsid w:val="00F703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3F0"/>
  </w:style>
  <w:style w:type="paragraph" w:styleId="ListParagraph">
    <w:name w:val="List Paragraph"/>
    <w:basedOn w:val="Normal"/>
    <w:uiPriority w:val="34"/>
    <w:qFormat/>
    <w:rsid w:val="00F703F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03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03F0"/>
    <w:rPr>
      <w:sz w:val="20"/>
      <w:szCs w:val="20"/>
      <w:lang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F703F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703F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03F0"/>
  </w:style>
  <w:style w:type="character" w:customStyle="1" w:styleId="Heading2Char">
    <w:name w:val="Heading 2 Char"/>
    <w:basedOn w:val="DefaultParagraphFont"/>
    <w:link w:val="Heading2"/>
    <w:uiPriority w:val="9"/>
    <w:rsid w:val="00F703F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1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1D"/>
    <w:rPr>
      <w:rFonts w:ascii="Times New Roman" w:hAnsi="Times New Roman" w:cs="Times New Roman"/>
      <w:sz w:val="18"/>
      <w:szCs w:val="1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9F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1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11D"/>
    <w:rPr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1D"/>
    <w:rPr>
      <w:b/>
      <w:bCs/>
      <w:sz w:val="20"/>
      <w:szCs w:val="20"/>
      <w:lang w:val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mMsQM7BFSiKWsjYvBF2FsEzfgw==">AMUW2mVdiONLHP1w6aWmBx95I/tGc7s7g3tut9CbGIJqkGiRwgXgpbp9msav6I8sMrUesOI08U5ONb2h3hJ0WtXGl8X29iNmosNGqGB7RlxMg6285xa8DzK3SadhMJi1ptVYSqGggymu9F9SC8Vfq4XMM/qYJMgfM4sFgeUgRMZW0vEW0+s1UjS9ib13mDTIcergb9jC8cdi3keTt0n54yCOxhI7vNft0X/Vjei3OGY34fo+asBYBR+cXhwk+GrbLt9Ae6si1FhLGs6DRnMibpXZW9i50mn2dbBgIY1mY9x5+qLPXmb9Mgl0Sc7a659MREpqZV9wlRcCsSFfhGp0p8GELS2zEM8+F9+N4NIbjE1wdXItZEjPwpZdQO/7Noj/kgXgnuy0fZ6CoYp3H+NdTAg981ZkMiDIvpOJU37GcMDOzUHmUmm/3LPgqPkIqLA/J++2yYZAF8rio5Tit+CCsk4OgxCvmTM4RX0k3Aih+IKJnLxvrPW1EwY4JFW+0yLGOF76t+JMp6hd9UqsNjsmALPUr6TrTzwpoVSLoShhhYZRpBo4Y8MlwOLGQRY4tEUE2sMSbcmPLT2ZX1aQYAiR+Gn/IpaDfa/CZdG5JhK0AnmQRFA895ROeHJYra57v2sTGG9w6lg+ADtXIRU7fFs2B+oAURt0azz0UeCDJIUI6ZZ45Wi4nUPE4M/uH0LxWL1mBY7n5WexI2o/LB2Xl//S5zG1kO6n/oLg5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Viv</cp:lastModifiedBy>
  <cp:revision>2</cp:revision>
  <dcterms:created xsi:type="dcterms:W3CDTF">2021-03-15T15:42:00Z</dcterms:created>
  <dcterms:modified xsi:type="dcterms:W3CDTF">2021-03-15T15:42:00Z</dcterms:modified>
</cp:coreProperties>
</file>