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36CA7" w14:textId="77777777" w:rsidR="00134AF8" w:rsidRDefault="00134AF8" w:rsidP="00134AF8">
      <w:pPr>
        <w:rPr>
          <w:rFonts w:ascii="Calibri" w:hAnsi="Calibri" w:cs="Calibri"/>
          <w:b/>
          <w:bCs/>
          <w:sz w:val="32"/>
          <w:szCs w:val="32"/>
          <w:lang w:val="en-GB"/>
        </w:rPr>
      </w:pPr>
    </w:p>
    <w:p w14:paraId="23496BCB" w14:textId="77777777" w:rsidR="00BD4CB6" w:rsidRPr="0048779B" w:rsidRDefault="00BD4CB6" w:rsidP="00BD4CB6">
      <w:pPr>
        <w:pStyle w:val="Body"/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>The role of</w:t>
      </w:r>
      <w:r w:rsidRPr="0048779B">
        <w:rPr>
          <w:b/>
          <w:bCs/>
          <w:sz w:val="36"/>
          <w:szCs w:val="36"/>
          <w:lang w:val="en-GB"/>
        </w:rPr>
        <w:t xml:space="preserve"> civil society organizations </w:t>
      </w:r>
      <w:r>
        <w:rPr>
          <w:b/>
          <w:bCs/>
          <w:sz w:val="36"/>
          <w:szCs w:val="36"/>
          <w:lang w:val="en-GB"/>
        </w:rPr>
        <w:t>(CSOs) in insecticide-treated net (</w:t>
      </w:r>
      <w:r w:rsidRPr="0048779B">
        <w:rPr>
          <w:b/>
          <w:bCs/>
          <w:sz w:val="36"/>
          <w:szCs w:val="36"/>
          <w:lang w:val="en-GB"/>
        </w:rPr>
        <w:t>ITN</w:t>
      </w:r>
      <w:r>
        <w:rPr>
          <w:b/>
          <w:bCs/>
          <w:sz w:val="36"/>
          <w:szCs w:val="36"/>
          <w:lang w:val="en-GB"/>
        </w:rPr>
        <w:t>)</w:t>
      </w:r>
      <w:r w:rsidRPr="0048779B">
        <w:rPr>
          <w:b/>
          <w:bCs/>
          <w:sz w:val="36"/>
          <w:szCs w:val="36"/>
          <w:lang w:val="en-GB"/>
        </w:rPr>
        <w:t xml:space="preserve"> distribution </w:t>
      </w:r>
    </w:p>
    <w:p w14:paraId="0030A1E7" w14:textId="77777777" w:rsidR="00BD4CB6" w:rsidRDefault="00BD4CB6" w:rsidP="00134AF8">
      <w:pPr>
        <w:rPr>
          <w:rFonts w:ascii="Calibri" w:hAnsi="Calibri" w:cs="Calibri"/>
          <w:b/>
          <w:bCs/>
          <w:sz w:val="32"/>
          <w:szCs w:val="32"/>
          <w:lang w:val="en-GB"/>
        </w:rPr>
      </w:pPr>
    </w:p>
    <w:p w14:paraId="3EC02A18" w14:textId="7D56A624" w:rsidR="00134AF8" w:rsidRDefault="00134AF8" w:rsidP="00134AF8">
      <w:pPr>
        <w:rPr>
          <w:rFonts w:ascii="Calibri" w:hAnsi="Calibri" w:cs="Calibri"/>
          <w:b/>
          <w:bCs/>
          <w:sz w:val="32"/>
          <w:szCs w:val="32"/>
          <w:lang w:val="en-GB"/>
        </w:rPr>
      </w:pPr>
      <w:r w:rsidRPr="00DB5065">
        <w:rPr>
          <w:rFonts w:ascii="Calibri" w:hAnsi="Calibri" w:cs="Calibri"/>
          <w:b/>
          <w:bCs/>
          <w:sz w:val="32"/>
          <w:szCs w:val="32"/>
          <w:lang w:val="en-GB"/>
        </w:rPr>
        <w:t xml:space="preserve">Annex 1:  Civil </w:t>
      </w:r>
      <w:r>
        <w:rPr>
          <w:rFonts w:ascii="Calibri" w:hAnsi="Calibri" w:cs="Calibri"/>
          <w:b/>
          <w:bCs/>
          <w:sz w:val="32"/>
          <w:szCs w:val="32"/>
          <w:lang w:val="en-GB"/>
        </w:rPr>
        <w:t>s</w:t>
      </w:r>
      <w:r w:rsidRPr="00DB5065">
        <w:rPr>
          <w:rFonts w:ascii="Calibri" w:hAnsi="Calibri" w:cs="Calibri"/>
          <w:b/>
          <w:bCs/>
          <w:sz w:val="32"/>
          <w:szCs w:val="32"/>
          <w:lang w:val="en-GB"/>
        </w:rPr>
        <w:t xml:space="preserve">ociety </w:t>
      </w:r>
      <w:r>
        <w:rPr>
          <w:rFonts w:ascii="Calibri" w:hAnsi="Calibri" w:cs="Calibri"/>
          <w:b/>
          <w:bCs/>
          <w:sz w:val="32"/>
          <w:szCs w:val="32"/>
          <w:lang w:val="en-GB"/>
        </w:rPr>
        <w:t>o</w:t>
      </w:r>
      <w:r w:rsidRPr="00DB5065">
        <w:rPr>
          <w:rFonts w:ascii="Calibri" w:hAnsi="Calibri" w:cs="Calibri"/>
          <w:b/>
          <w:bCs/>
          <w:sz w:val="32"/>
          <w:szCs w:val="32"/>
          <w:lang w:val="en-GB"/>
        </w:rPr>
        <w:t>rgani</w:t>
      </w:r>
      <w:r>
        <w:rPr>
          <w:rFonts w:ascii="Calibri" w:hAnsi="Calibri" w:cs="Calibri"/>
          <w:b/>
          <w:bCs/>
          <w:sz w:val="32"/>
          <w:szCs w:val="32"/>
          <w:lang w:val="en-GB"/>
        </w:rPr>
        <w:t>z</w:t>
      </w:r>
      <w:r w:rsidRPr="00DB5065">
        <w:rPr>
          <w:rFonts w:ascii="Calibri" w:hAnsi="Calibri" w:cs="Calibri"/>
          <w:b/>
          <w:bCs/>
          <w:sz w:val="32"/>
          <w:szCs w:val="32"/>
          <w:lang w:val="en-GB"/>
        </w:rPr>
        <w:t>ation (CSO) training agenda</w:t>
      </w:r>
    </w:p>
    <w:p w14:paraId="7EBE0955" w14:textId="77777777" w:rsidR="0084792C" w:rsidRDefault="0084792C" w:rsidP="00134AF8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October 2023</w:t>
      </w:r>
    </w:p>
    <w:p w14:paraId="22951AB2" w14:textId="3AA59E7E" w:rsidR="00134AF8" w:rsidRPr="00134AF8" w:rsidRDefault="00134AF8" w:rsidP="00134AF8">
      <w:pPr>
        <w:rPr>
          <w:rFonts w:ascii="Calibri" w:hAnsi="Calibri" w:cs="Calibri"/>
          <w:lang w:val="en-GB"/>
        </w:rPr>
      </w:pPr>
      <w:r w:rsidRPr="00134AF8">
        <w:rPr>
          <w:rFonts w:ascii="Calibri" w:hAnsi="Calibri" w:cs="Calibri"/>
          <w:lang w:val="en-GB"/>
        </w:rPr>
        <w:t>Adaptable tool</w:t>
      </w:r>
    </w:p>
    <w:p w14:paraId="6D1B9D7A" w14:textId="77777777" w:rsidR="00134AF8" w:rsidRPr="00DB5065" w:rsidRDefault="00134AF8" w:rsidP="00134AF8">
      <w:pPr>
        <w:rPr>
          <w:rFonts w:ascii="Calibri" w:hAnsi="Calibri" w:cs="Calibri"/>
          <w:color w:val="000000"/>
          <w:sz w:val="22"/>
          <w:szCs w:val="22"/>
          <w:u w:color="000000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57754B74" w14:textId="77777777" w:rsidR="00134AF8" w:rsidRPr="001617D7" w:rsidRDefault="00134AF8" w:rsidP="00134AF8">
      <w:pPr>
        <w:rPr>
          <w:rFonts w:ascii="Calibri" w:hAnsi="Calibri" w:cs="Calibri"/>
          <w:sz w:val="22"/>
          <w:szCs w:val="22"/>
          <w:lang w:val="en-GB"/>
        </w:rPr>
      </w:pPr>
      <w:r w:rsidRPr="001617D7">
        <w:rPr>
          <w:rFonts w:ascii="Calibri" w:hAnsi="Calibri" w:cs="Calibri"/>
          <w:sz w:val="22"/>
          <w:szCs w:val="22"/>
          <w:lang w:val="en-GB"/>
        </w:rPr>
        <w:t xml:space="preserve">The following is a suggested two-day agenda for the training of CSOs. </w:t>
      </w:r>
    </w:p>
    <w:p w14:paraId="49DC7DFA" w14:textId="77777777" w:rsidR="00134AF8" w:rsidRDefault="00134AF8" w:rsidP="00134AF8">
      <w:pPr>
        <w:rPr>
          <w:rFonts w:ascii="Calibri" w:hAnsi="Calibri" w:cs="Calibri"/>
          <w:lang w:val="en-GB"/>
        </w:rPr>
      </w:pPr>
    </w:p>
    <w:p w14:paraId="2AD9BBAF" w14:textId="77777777" w:rsidR="00134AF8" w:rsidRPr="00DB5065" w:rsidRDefault="00134AF8" w:rsidP="00134AF8">
      <w:pPr>
        <w:rPr>
          <w:rFonts w:ascii="Calibri" w:hAnsi="Calibri" w:cs="Calibri"/>
          <w:lang w:val="en-GB"/>
        </w:rPr>
      </w:pPr>
      <w:r w:rsidRPr="001617D7">
        <w:rPr>
          <w:rFonts w:ascii="Calibri" w:hAnsi="Calibri" w:cs="Calibri"/>
          <w:b/>
          <w:bCs/>
          <w:color w:val="0070C0"/>
          <w:sz w:val="22"/>
          <w:szCs w:val="22"/>
          <w:lang w:val="en-GB"/>
        </w:rPr>
        <w:t>National malaria programmes must adapt the agenda based on what CSOs are engaged to do for the ITN campaign</w:t>
      </w:r>
      <w:r w:rsidRPr="00654138">
        <w:rPr>
          <w:rFonts w:ascii="Calibri" w:hAnsi="Calibri" w:cs="Calibri"/>
          <w:b/>
          <w:bCs/>
          <w:color w:val="0070C0"/>
          <w:lang w:val="en-GB"/>
        </w:rPr>
        <w:t>.</w:t>
      </w:r>
    </w:p>
    <w:p w14:paraId="7E01F692" w14:textId="77777777" w:rsidR="00134AF8" w:rsidRDefault="00134AF8" w:rsidP="00134AF8">
      <w:pPr>
        <w:rPr>
          <w:lang w:val="en-GB"/>
        </w:rPr>
      </w:pPr>
    </w:p>
    <w:p w14:paraId="2C5D429D" w14:textId="77777777" w:rsidR="00134AF8" w:rsidRPr="00B20018" w:rsidRDefault="00134AF8" w:rsidP="00134AF8">
      <w:pPr>
        <w:spacing w:line="276" w:lineRule="auto"/>
        <w:rPr>
          <w:rFonts w:ascii="Calibri" w:hAnsi="Calibri" w:cs="Calibri"/>
          <w:b/>
          <w:iCs/>
          <w:sz w:val="20"/>
          <w:szCs w:val="20"/>
        </w:rPr>
      </w:pPr>
      <w:r w:rsidRPr="00B20018">
        <w:rPr>
          <w:rFonts w:ascii="Calibri" w:hAnsi="Calibri" w:cs="Calibri"/>
          <w:b/>
          <w:i/>
          <w:sz w:val="20"/>
          <w:szCs w:val="20"/>
        </w:rPr>
        <w:t>Day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4254"/>
        <w:gridCol w:w="1562"/>
        <w:gridCol w:w="1502"/>
      </w:tblGrid>
      <w:tr w:rsidR="00134AF8" w:rsidRPr="00384744" w14:paraId="5E3ECC31" w14:textId="77777777" w:rsidTr="00D02894">
        <w:trPr>
          <w:trHeight w:val="530"/>
        </w:trPr>
        <w:tc>
          <w:tcPr>
            <w:tcW w:w="942" w:type="pct"/>
            <w:shd w:val="clear" w:color="auto" w:fill="D9D9D9"/>
          </w:tcPr>
          <w:p w14:paraId="10D15961" w14:textId="77777777" w:rsidR="00134AF8" w:rsidRPr="00384744" w:rsidRDefault="00134AF8" w:rsidP="00D028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4744">
              <w:rPr>
                <w:rFonts w:ascii="Calibri" w:hAnsi="Calibri" w:cs="Calibri"/>
                <w:b/>
                <w:sz w:val="20"/>
                <w:szCs w:val="20"/>
              </w:rPr>
              <w:t>Time</w:t>
            </w:r>
          </w:p>
        </w:tc>
        <w:tc>
          <w:tcPr>
            <w:tcW w:w="2359" w:type="pct"/>
            <w:shd w:val="clear" w:color="auto" w:fill="D9D9D9"/>
          </w:tcPr>
          <w:p w14:paraId="4A5E97A2" w14:textId="77777777" w:rsidR="00134AF8" w:rsidRPr="00384744" w:rsidRDefault="00134AF8" w:rsidP="00D02894">
            <w:pPr>
              <w:jc w:val="center"/>
              <w:rPr>
                <w:rFonts w:ascii="Calibri" w:hAnsi="Calibri" w:cs="Calibri"/>
                <w:b/>
                <w:color w:val="D9D9D9"/>
                <w:sz w:val="20"/>
                <w:szCs w:val="20"/>
              </w:rPr>
            </w:pPr>
            <w:r w:rsidRPr="00384744">
              <w:rPr>
                <w:rFonts w:ascii="Calibri" w:hAnsi="Calibri" w:cs="Calibri"/>
                <w:b/>
                <w:sz w:val="20"/>
                <w:szCs w:val="20"/>
              </w:rPr>
              <w:t>Description</w:t>
            </w:r>
          </w:p>
        </w:tc>
        <w:tc>
          <w:tcPr>
            <w:tcW w:w="866" w:type="pct"/>
            <w:shd w:val="clear" w:color="auto" w:fill="D9D9D9"/>
          </w:tcPr>
          <w:p w14:paraId="29EC00F0" w14:textId="77777777" w:rsidR="00134AF8" w:rsidRPr="00384744" w:rsidRDefault="00134AF8" w:rsidP="00D028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4744">
              <w:rPr>
                <w:rFonts w:ascii="Calibri" w:hAnsi="Calibri" w:cs="Calibri"/>
                <w:b/>
                <w:sz w:val="20"/>
                <w:szCs w:val="20"/>
              </w:rPr>
              <w:t>Type of activity</w:t>
            </w:r>
          </w:p>
        </w:tc>
        <w:tc>
          <w:tcPr>
            <w:tcW w:w="833" w:type="pct"/>
            <w:shd w:val="clear" w:color="auto" w:fill="D9D9D9"/>
          </w:tcPr>
          <w:p w14:paraId="5DECBDEB" w14:textId="77777777" w:rsidR="00134AF8" w:rsidRPr="00384744" w:rsidRDefault="00134AF8" w:rsidP="00D028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4744">
              <w:rPr>
                <w:rFonts w:ascii="Calibri" w:hAnsi="Calibri" w:cs="Calibri"/>
                <w:b/>
                <w:sz w:val="20"/>
                <w:szCs w:val="20"/>
              </w:rPr>
              <w:t xml:space="preserve">Person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r</w:t>
            </w:r>
            <w:r w:rsidRPr="00384744">
              <w:rPr>
                <w:rFonts w:ascii="Calibri" w:hAnsi="Calibri" w:cs="Calibri"/>
                <w:b/>
                <w:sz w:val="20"/>
                <w:szCs w:val="20"/>
              </w:rPr>
              <w:t xml:space="preserve">esponsible </w:t>
            </w:r>
          </w:p>
        </w:tc>
      </w:tr>
      <w:tr w:rsidR="00134AF8" w:rsidRPr="00384744" w14:paraId="54C0D18B" w14:textId="77777777" w:rsidTr="00D02894">
        <w:trPr>
          <w:trHeight w:val="377"/>
        </w:trPr>
        <w:tc>
          <w:tcPr>
            <w:tcW w:w="942" w:type="pct"/>
          </w:tcPr>
          <w:p w14:paraId="2A2C5C41" w14:textId="77777777" w:rsidR="00134AF8" w:rsidRPr="00384744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384744">
              <w:rPr>
                <w:rFonts w:ascii="Calibri" w:hAnsi="Calibri" w:cs="Calibri"/>
                <w:sz w:val="20"/>
                <w:szCs w:val="20"/>
              </w:rPr>
              <w:t>8.00 – 8.30 am</w:t>
            </w:r>
          </w:p>
        </w:tc>
        <w:tc>
          <w:tcPr>
            <w:tcW w:w="2359" w:type="pct"/>
          </w:tcPr>
          <w:p w14:paraId="02DBE509" w14:textId="77777777" w:rsidR="00134AF8" w:rsidRPr="00384744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384744">
              <w:rPr>
                <w:rFonts w:ascii="Calibri" w:hAnsi="Calibri" w:cs="Calibri"/>
                <w:sz w:val="20"/>
                <w:szCs w:val="20"/>
              </w:rPr>
              <w:t xml:space="preserve">Arrival and 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 w:rsidRPr="00384744">
              <w:rPr>
                <w:rFonts w:ascii="Calibri" w:hAnsi="Calibri" w:cs="Calibri"/>
                <w:sz w:val="20"/>
                <w:szCs w:val="20"/>
              </w:rPr>
              <w:t>egistration</w:t>
            </w:r>
          </w:p>
        </w:tc>
        <w:tc>
          <w:tcPr>
            <w:tcW w:w="866" w:type="pct"/>
          </w:tcPr>
          <w:p w14:paraId="48EE3F52" w14:textId="77777777" w:rsidR="00134AF8" w:rsidRPr="00384744" w:rsidRDefault="00134AF8" w:rsidP="00D02894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3" w:type="pct"/>
          </w:tcPr>
          <w:p w14:paraId="76FFF758" w14:textId="77777777" w:rsidR="00134AF8" w:rsidRPr="00384744" w:rsidRDefault="00134AF8" w:rsidP="00D02894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384744">
              <w:rPr>
                <w:rFonts w:ascii="Calibri" w:hAnsi="Calibri" w:cs="Calibri"/>
                <w:sz w:val="20"/>
                <w:szCs w:val="20"/>
              </w:rPr>
              <w:t>All</w:t>
            </w:r>
          </w:p>
        </w:tc>
      </w:tr>
      <w:tr w:rsidR="00134AF8" w:rsidRPr="00384744" w14:paraId="71B6B319" w14:textId="77777777" w:rsidTr="00D02894">
        <w:trPr>
          <w:trHeight w:val="1161"/>
        </w:trPr>
        <w:tc>
          <w:tcPr>
            <w:tcW w:w="942" w:type="pct"/>
          </w:tcPr>
          <w:p w14:paraId="0433B4F7" w14:textId="77777777" w:rsidR="00134AF8" w:rsidRPr="00384744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384744">
              <w:rPr>
                <w:rFonts w:ascii="Calibri" w:hAnsi="Calibri" w:cs="Calibri"/>
                <w:sz w:val="20"/>
                <w:szCs w:val="20"/>
              </w:rPr>
              <w:t>8.30 – 9.00 am</w:t>
            </w:r>
          </w:p>
        </w:tc>
        <w:tc>
          <w:tcPr>
            <w:tcW w:w="2359" w:type="pct"/>
          </w:tcPr>
          <w:p w14:paraId="4EB217AF" w14:textId="77777777" w:rsidR="00134AF8" w:rsidRPr="00384744" w:rsidRDefault="00134AF8" w:rsidP="00D028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384744">
              <w:rPr>
                <w:rFonts w:ascii="Calibri" w:hAnsi="Calibri" w:cs="Calibri"/>
                <w:sz w:val="20"/>
                <w:szCs w:val="20"/>
              </w:rPr>
              <w:t>Introduction to the training</w:t>
            </w:r>
          </w:p>
          <w:p w14:paraId="21437802" w14:textId="77777777" w:rsidR="00134AF8" w:rsidRPr="00384744" w:rsidRDefault="00134AF8" w:rsidP="00134AF8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sz w:val="20"/>
                <w:szCs w:val="20"/>
              </w:rPr>
            </w:pPr>
            <w:r w:rsidRPr="00384744">
              <w:rPr>
                <w:rFonts w:cs="Calibri"/>
                <w:sz w:val="20"/>
                <w:szCs w:val="20"/>
              </w:rPr>
              <w:t>Introductions</w:t>
            </w:r>
          </w:p>
          <w:p w14:paraId="345F99A1" w14:textId="77777777" w:rsidR="00134AF8" w:rsidRPr="00384744" w:rsidRDefault="00134AF8" w:rsidP="00134AF8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384744">
              <w:rPr>
                <w:rFonts w:ascii="Calibri" w:hAnsi="Calibri" w:cs="Calibri"/>
                <w:sz w:val="20"/>
                <w:szCs w:val="20"/>
              </w:rPr>
              <w:t xml:space="preserve">Setting of ground rules </w:t>
            </w:r>
          </w:p>
          <w:p w14:paraId="5295721B" w14:textId="77777777" w:rsidR="00134AF8" w:rsidRPr="00384744" w:rsidRDefault="00134AF8" w:rsidP="00134AF8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384744">
              <w:rPr>
                <w:rFonts w:ascii="Calibri" w:hAnsi="Calibri" w:cs="Calibri"/>
                <w:sz w:val="20"/>
                <w:szCs w:val="20"/>
              </w:rPr>
              <w:t>Time management</w:t>
            </w:r>
          </w:p>
          <w:p w14:paraId="4A474DA0" w14:textId="77777777" w:rsidR="00134AF8" w:rsidRPr="00384744" w:rsidRDefault="00134AF8" w:rsidP="00134AF8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384744">
              <w:rPr>
                <w:rFonts w:ascii="Calibri" w:hAnsi="Calibri" w:cs="Calibri"/>
                <w:sz w:val="20"/>
                <w:szCs w:val="20"/>
              </w:rPr>
              <w:t>Workshop objectives</w:t>
            </w:r>
          </w:p>
          <w:p w14:paraId="2C79C878" w14:textId="77777777" w:rsidR="00134AF8" w:rsidRPr="00384744" w:rsidRDefault="00134AF8" w:rsidP="00134AF8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384744">
              <w:rPr>
                <w:rFonts w:ascii="Calibri" w:hAnsi="Calibri" w:cs="Calibri"/>
                <w:sz w:val="20"/>
                <w:szCs w:val="20"/>
              </w:rPr>
              <w:t>Review of agenda</w:t>
            </w:r>
          </w:p>
          <w:p w14:paraId="570C7929" w14:textId="77777777" w:rsidR="00134AF8" w:rsidRPr="00384744" w:rsidRDefault="00134AF8" w:rsidP="00134AF8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384744">
              <w:rPr>
                <w:rFonts w:ascii="Calibri" w:hAnsi="Calibri" w:cs="Calibri"/>
                <w:sz w:val="20"/>
                <w:szCs w:val="20"/>
              </w:rPr>
              <w:t xml:space="preserve">Selection of rapporteur </w:t>
            </w:r>
          </w:p>
          <w:p w14:paraId="1491045F" w14:textId="77777777" w:rsidR="00134AF8" w:rsidRPr="00384744" w:rsidRDefault="00134AF8" w:rsidP="00134AF8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384744">
              <w:rPr>
                <w:rFonts w:ascii="Calibri" w:hAnsi="Calibri" w:cs="Calibri"/>
                <w:sz w:val="20"/>
                <w:szCs w:val="20"/>
              </w:rPr>
              <w:t>Parking lot</w:t>
            </w:r>
          </w:p>
          <w:p w14:paraId="1A616843" w14:textId="77777777" w:rsidR="00134AF8" w:rsidRPr="00384744" w:rsidRDefault="00134AF8" w:rsidP="00D028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6" w:type="pct"/>
          </w:tcPr>
          <w:p w14:paraId="25E98B36" w14:textId="77777777" w:rsidR="00134AF8" w:rsidRPr="00384744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384744">
              <w:rPr>
                <w:rFonts w:ascii="Calibri" w:hAnsi="Calibri" w:cs="Calibri"/>
                <w:sz w:val="20"/>
                <w:szCs w:val="20"/>
              </w:rPr>
              <w:t>Practical activities</w:t>
            </w:r>
          </w:p>
        </w:tc>
        <w:tc>
          <w:tcPr>
            <w:tcW w:w="833" w:type="pct"/>
          </w:tcPr>
          <w:p w14:paraId="0B8E6B4A" w14:textId="77777777" w:rsidR="00134AF8" w:rsidRPr="00384744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34AF8" w:rsidRPr="00384744" w14:paraId="7A911C4C" w14:textId="77777777" w:rsidTr="00D02894">
        <w:trPr>
          <w:trHeight w:val="361"/>
        </w:trPr>
        <w:tc>
          <w:tcPr>
            <w:tcW w:w="942" w:type="pct"/>
          </w:tcPr>
          <w:p w14:paraId="0901AF49" w14:textId="77777777" w:rsidR="00134AF8" w:rsidRPr="00384744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384744">
              <w:rPr>
                <w:rFonts w:ascii="Calibri" w:hAnsi="Calibri" w:cs="Calibri"/>
                <w:sz w:val="20"/>
                <w:szCs w:val="20"/>
              </w:rPr>
              <w:t>9.00 – 10.00 am</w:t>
            </w:r>
          </w:p>
        </w:tc>
        <w:tc>
          <w:tcPr>
            <w:tcW w:w="2359" w:type="pct"/>
          </w:tcPr>
          <w:p w14:paraId="20AE37E6" w14:textId="77777777" w:rsidR="00134AF8" w:rsidRPr="00384744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384744">
              <w:rPr>
                <w:rFonts w:ascii="Calibri" w:hAnsi="Calibri" w:cs="Calibri"/>
                <w:sz w:val="20"/>
                <w:szCs w:val="20"/>
              </w:rPr>
              <w:t>General overview of the ITN campaign</w:t>
            </w:r>
          </w:p>
          <w:p w14:paraId="56A324C1" w14:textId="77777777" w:rsidR="00134AF8" w:rsidRPr="00384744" w:rsidRDefault="00134AF8" w:rsidP="00134AF8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 w:rsidRPr="00384744">
              <w:rPr>
                <w:rFonts w:cs="Calibri"/>
                <w:sz w:val="20"/>
                <w:szCs w:val="20"/>
              </w:rPr>
              <w:t xml:space="preserve">Campaign objective </w:t>
            </w:r>
          </w:p>
          <w:p w14:paraId="4BC5F4C7" w14:textId="77777777" w:rsidR="00134AF8" w:rsidRPr="00384744" w:rsidRDefault="00134AF8" w:rsidP="00134AF8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 w:rsidRPr="00384744">
              <w:rPr>
                <w:rFonts w:cs="Calibri"/>
                <w:sz w:val="20"/>
                <w:szCs w:val="20"/>
              </w:rPr>
              <w:t>Strategy for campaign and key activities</w:t>
            </w:r>
          </w:p>
          <w:p w14:paraId="044C4905" w14:textId="77777777" w:rsidR="00134AF8" w:rsidRPr="00384744" w:rsidRDefault="00134AF8" w:rsidP="00134AF8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</w:t>
            </w:r>
            <w:r w:rsidRPr="00384744">
              <w:rPr>
                <w:rFonts w:cs="Calibri"/>
                <w:sz w:val="20"/>
                <w:szCs w:val="20"/>
              </w:rPr>
              <w:t>imelines</w:t>
            </w:r>
          </w:p>
          <w:p w14:paraId="7D99E64E" w14:textId="77777777" w:rsidR="00134AF8" w:rsidRPr="00384744" w:rsidRDefault="00134AF8" w:rsidP="00134AF8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 w:rsidRPr="00384744">
              <w:rPr>
                <w:rFonts w:cs="Calibri"/>
                <w:sz w:val="20"/>
                <w:szCs w:val="20"/>
              </w:rPr>
              <w:t>Roles and responsibilities at each level</w:t>
            </w:r>
          </w:p>
          <w:p w14:paraId="142545F6" w14:textId="77777777" w:rsidR="00134AF8" w:rsidRPr="00384744" w:rsidRDefault="00134AF8" w:rsidP="00D0289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</w:p>
        </w:tc>
        <w:tc>
          <w:tcPr>
            <w:tcW w:w="866" w:type="pct"/>
          </w:tcPr>
          <w:p w14:paraId="74F99926" w14:textId="77777777" w:rsidR="00134AF8" w:rsidRPr="00384744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384744">
              <w:rPr>
                <w:rFonts w:ascii="Calibri" w:hAnsi="Calibri" w:cs="Calibri"/>
                <w:sz w:val="20"/>
                <w:szCs w:val="20"/>
              </w:rPr>
              <w:t>Power</w:t>
            </w: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Pr="00384744">
              <w:rPr>
                <w:rFonts w:ascii="Calibri" w:hAnsi="Calibri" w:cs="Calibri"/>
                <w:sz w:val="20"/>
                <w:szCs w:val="20"/>
              </w:rPr>
              <w:t>oint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(PPT)</w:t>
            </w:r>
            <w:r w:rsidRPr="00384744">
              <w:rPr>
                <w:rFonts w:ascii="Calibri" w:hAnsi="Calibri" w:cs="Calibri"/>
                <w:sz w:val="20"/>
                <w:szCs w:val="20"/>
              </w:rPr>
              <w:t xml:space="preserve"> presentation</w:t>
            </w:r>
          </w:p>
        </w:tc>
        <w:tc>
          <w:tcPr>
            <w:tcW w:w="833" w:type="pct"/>
          </w:tcPr>
          <w:p w14:paraId="26753C25" w14:textId="77777777" w:rsidR="00134AF8" w:rsidRPr="00384744" w:rsidRDefault="00134AF8" w:rsidP="00D028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Facilitator</w:t>
            </w:r>
          </w:p>
        </w:tc>
      </w:tr>
      <w:tr w:rsidR="00134AF8" w:rsidRPr="00384744" w14:paraId="13A6E744" w14:textId="77777777" w:rsidTr="00D02894">
        <w:trPr>
          <w:trHeight w:val="361"/>
        </w:trPr>
        <w:tc>
          <w:tcPr>
            <w:tcW w:w="942" w:type="pct"/>
            <w:shd w:val="clear" w:color="auto" w:fill="BFBFBF" w:themeFill="background1" w:themeFillShade="BF"/>
          </w:tcPr>
          <w:p w14:paraId="2BF78D0A" w14:textId="77777777" w:rsidR="00134AF8" w:rsidRPr="00384744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384744">
              <w:rPr>
                <w:rFonts w:ascii="Calibri" w:hAnsi="Calibri" w:cs="Calibri"/>
                <w:sz w:val="20"/>
                <w:szCs w:val="20"/>
              </w:rPr>
              <w:t>10.00 – 10.30 am</w:t>
            </w:r>
          </w:p>
        </w:tc>
        <w:tc>
          <w:tcPr>
            <w:tcW w:w="2359" w:type="pct"/>
            <w:shd w:val="clear" w:color="auto" w:fill="BFBFBF" w:themeFill="background1" w:themeFillShade="BF"/>
          </w:tcPr>
          <w:p w14:paraId="52EA952B" w14:textId="77777777" w:rsidR="00134AF8" w:rsidRPr="00384744" w:rsidRDefault="00134AF8" w:rsidP="00D0289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Refreshment</w:t>
            </w:r>
            <w:r w:rsidRPr="0038474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b</w:t>
            </w:r>
            <w:r w:rsidRPr="00384744">
              <w:rPr>
                <w:rFonts w:ascii="Calibri" w:hAnsi="Calibri" w:cs="Calibri"/>
                <w:b/>
                <w:sz w:val="20"/>
                <w:szCs w:val="20"/>
              </w:rPr>
              <w:t>reak</w:t>
            </w:r>
          </w:p>
        </w:tc>
        <w:tc>
          <w:tcPr>
            <w:tcW w:w="866" w:type="pct"/>
            <w:shd w:val="clear" w:color="auto" w:fill="BFBFBF" w:themeFill="background1" w:themeFillShade="BF"/>
          </w:tcPr>
          <w:p w14:paraId="0C6978FA" w14:textId="77777777" w:rsidR="00134AF8" w:rsidRPr="00384744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BFBFBF" w:themeFill="background1" w:themeFillShade="BF"/>
          </w:tcPr>
          <w:p w14:paraId="4552C6F1" w14:textId="77777777" w:rsidR="00134AF8" w:rsidRPr="00CE358C" w:rsidRDefault="00134AF8" w:rsidP="00D028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E358C">
              <w:rPr>
                <w:rFonts w:ascii="Calibri" w:hAnsi="Calibri" w:cs="Calibri"/>
                <w:bCs/>
                <w:sz w:val="20"/>
                <w:szCs w:val="20"/>
              </w:rPr>
              <w:t>All</w:t>
            </w:r>
          </w:p>
        </w:tc>
      </w:tr>
      <w:tr w:rsidR="00134AF8" w:rsidRPr="00384744" w14:paraId="45297EC5" w14:textId="77777777" w:rsidTr="00D02894">
        <w:trPr>
          <w:trHeight w:val="333"/>
        </w:trPr>
        <w:tc>
          <w:tcPr>
            <w:tcW w:w="942" w:type="pct"/>
            <w:shd w:val="clear" w:color="auto" w:fill="auto"/>
          </w:tcPr>
          <w:p w14:paraId="0502DBC5" w14:textId="77777777" w:rsidR="00134AF8" w:rsidRPr="00384744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384744">
              <w:rPr>
                <w:rFonts w:ascii="Calibri" w:hAnsi="Calibri" w:cs="Calibri"/>
                <w:sz w:val="20"/>
                <w:szCs w:val="20"/>
              </w:rPr>
              <w:t>10.30 – 11.00 am</w:t>
            </w:r>
          </w:p>
        </w:tc>
        <w:tc>
          <w:tcPr>
            <w:tcW w:w="2359" w:type="pct"/>
            <w:shd w:val="clear" w:color="auto" w:fill="auto"/>
          </w:tcPr>
          <w:p w14:paraId="59B5D3A8" w14:textId="77777777" w:rsidR="00134AF8" w:rsidRPr="00384744" w:rsidRDefault="00134AF8" w:rsidP="00D028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384744">
              <w:rPr>
                <w:rFonts w:ascii="Calibri" w:hAnsi="Calibri" w:cs="Calibri"/>
                <w:sz w:val="20"/>
                <w:szCs w:val="20"/>
              </w:rPr>
              <w:t>Malaria and malaria prevention</w:t>
            </w:r>
          </w:p>
          <w:p w14:paraId="2F85ABA0" w14:textId="77777777" w:rsidR="00134AF8" w:rsidRPr="00384744" w:rsidRDefault="00134AF8" w:rsidP="00134AF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4744">
              <w:rPr>
                <w:rFonts w:ascii="Calibri" w:hAnsi="Calibri" w:cs="Calibri"/>
                <w:color w:val="000000"/>
                <w:sz w:val="20"/>
                <w:szCs w:val="20"/>
              </w:rPr>
              <w:t>Facts about malaria in the region</w:t>
            </w:r>
          </w:p>
          <w:p w14:paraId="3615D990" w14:textId="77777777" w:rsidR="00134AF8" w:rsidRPr="00384744" w:rsidRDefault="00134AF8" w:rsidP="00134AF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4744">
              <w:rPr>
                <w:rFonts w:ascii="Calibri" w:hAnsi="Calibri" w:cs="Calibri"/>
                <w:color w:val="000000"/>
                <w:sz w:val="20"/>
                <w:szCs w:val="20"/>
              </w:rPr>
              <w:t>What is malaria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  <w:p w14:paraId="7F484B3E" w14:textId="77777777" w:rsidR="00134AF8" w:rsidRPr="00384744" w:rsidRDefault="00134AF8" w:rsidP="00134AF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4744">
              <w:rPr>
                <w:rFonts w:ascii="Calibri" w:hAnsi="Calibri" w:cs="Calibri"/>
                <w:color w:val="000000"/>
                <w:sz w:val="20"/>
                <w:szCs w:val="20"/>
              </w:rPr>
              <w:t>What are the signs and symptoms of malaria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  <w:r w:rsidRPr="0038474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37B72E0" w14:textId="77777777" w:rsidR="00134AF8" w:rsidRPr="00384744" w:rsidRDefault="00134AF8" w:rsidP="00134AF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4744">
              <w:rPr>
                <w:rFonts w:ascii="Calibri" w:hAnsi="Calibri" w:cs="Calibri"/>
                <w:color w:val="000000"/>
                <w:sz w:val="20"/>
                <w:szCs w:val="20"/>
              </w:rPr>
              <w:t>How do you prevent malaria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  <w:r w:rsidRPr="0038474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01F2BDD7" w14:textId="77777777" w:rsidR="00134AF8" w:rsidRPr="00384744" w:rsidRDefault="00134AF8" w:rsidP="00134AF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4744">
              <w:rPr>
                <w:rFonts w:ascii="Calibri" w:hAnsi="Calibri" w:cs="Calibri"/>
                <w:color w:val="000000"/>
                <w:sz w:val="20"/>
                <w:szCs w:val="20"/>
              </w:rPr>
              <w:t>ITN as an effective malaria prevention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tool</w:t>
            </w:r>
            <w:r w:rsidRPr="0038474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58699900" w14:textId="77777777" w:rsidR="00134AF8" w:rsidRPr="00384744" w:rsidRDefault="00134AF8" w:rsidP="00D028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6" w:type="pct"/>
          </w:tcPr>
          <w:p w14:paraId="661F822C" w14:textId="77777777" w:rsidR="00134AF8" w:rsidRPr="00384744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384744">
              <w:rPr>
                <w:rFonts w:ascii="Calibri" w:hAnsi="Calibri" w:cs="Calibri"/>
                <w:sz w:val="20"/>
                <w:szCs w:val="20"/>
              </w:rPr>
              <w:t>Mix of PPT and practical activities, plenary discussions</w:t>
            </w:r>
          </w:p>
        </w:tc>
        <w:tc>
          <w:tcPr>
            <w:tcW w:w="833" w:type="pct"/>
            <w:shd w:val="clear" w:color="auto" w:fill="auto"/>
          </w:tcPr>
          <w:p w14:paraId="61D1B56A" w14:textId="77777777" w:rsidR="00134AF8" w:rsidRPr="00384744" w:rsidRDefault="00134AF8" w:rsidP="00D028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34AF8" w:rsidRPr="00384744" w14:paraId="78FCDE5E" w14:textId="77777777" w:rsidTr="00D02894">
        <w:trPr>
          <w:trHeight w:val="540"/>
        </w:trPr>
        <w:tc>
          <w:tcPr>
            <w:tcW w:w="942" w:type="pct"/>
          </w:tcPr>
          <w:p w14:paraId="63F12E8B" w14:textId="77777777" w:rsidR="00134AF8" w:rsidRPr="00384744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384744">
              <w:rPr>
                <w:rFonts w:ascii="Calibri" w:hAnsi="Calibri" w:cs="Calibri"/>
                <w:sz w:val="20"/>
                <w:szCs w:val="20"/>
              </w:rPr>
              <w:t>11.00 – 11.30 am</w:t>
            </w:r>
          </w:p>
        </w:tc>
        <w:tc>
          <w:tcPr>
            <w:tcW w:w="2359" w:type="pct"/>
          </w:tcPr>
          <w:p w14:paraId="369388AD" w14:textId="77777777" w:rsidR="00134AF8" w:rsidRPr="00384744" w:rsidRDefault="00134AF8" w:rsidP="00D028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4744">
              <w:rPr>
                <w:rFonts w:ascii="Calibri" w:hAnsi="Calibri" w:cs="Calibri"/>
                <w:sz w:val="20"/>
                <w:szCs w:val="20"/>
              </w:rPr>
              <w:t>ITN use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384744">
              <w:rPr>
                <w:rFonts w:ascii="Calibri" w:hAnsi="Calibri" w:cs="Calibri"/>
                <w:sz w:val="20"/>
                <w:szCs w:val="20"/>
              </w:rPr>
              <w:t xml:space="preserve"> care and </w:t>
            </w:r>
            <w:proofErr w:type="gramStart"/>
            <w:r w:rsidRPr="00384744">
              <w:rPr>
                <w:rFonts w:ascii="Calibri" w:hAnsi="Calibri" w:cs="Calibri"/>
                <w:sz w:val="20"/>
                <w:szCs w:val="20"/>
              </w:rPr>
              <w:t>repair</w:t>
            </w:r>
            <w:proofErr w:type="gramEnd"/>
          </w:p>
          <w:p w14:paraId="54EF2A31" w14:textId="77777777" w:rsidR="00134AF8" w:rsidRPr="00384744" w:rsidRDefault="00134AF8" w:rsidP="00134AF8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 w:rsidRPr="00384744">
              <w:rPr>
                <w:rFonts w:cs="Calibri"/>
                <w:sz w:val="20"/>
                <w:szCs w:val="20"/>
              </w:rPr>
              <w:t>How to use and care for an ITN</w:t>
            </w:r>
          </w:p>
          <w:p w14:paraId="76326F5E" w14:textId="77777777" w:rsidR="00134AF8" w:rsidRPr="00384744" w:rsidRDefault="00134AF8" w:rsidP="00134AF8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 w:rsidRPr="00384744">
              <w:rPr>
                <w:rFonts w:cs="Calibri"/>
                <w:sz w:val="20"/>
                <w:szCs w:val="20"/>
              </w:rPr>
              <w:t xml:space="preserve">Why </w:t>
            </w:r>
            <w:r>
              <w:rPr>
                <w:rFonts w:cs="Calibri"/>
                <w:sz w:val="20"/>
                <w:szCs w:val="20"/>
              </w:rPr>
              <w:t xml:space="preserve">it is </w:t>
            </w:r>
            <w:r w:rsidRPr="00384744">
              <w:rPr>
                <w:rFonts w:cs="Calibri"/>
                <w:sz w:val="20"/>
                <w:szCs w:val="20"/>
              </w:rPr>
              <w:t xml:space="preserve">important to use and care for an ITN </w:t>
            </w:r>
            <w:proofErr w:type="gramStart"/>
            <w:r w:rsidRPr="00384744">
              <w:rPr>
                <w:rFonts w:cs="Calibri"/>
                <w:sz w:val="20"/>
                <w:szCs w:val="20"/>
              </w:rPr>
              <w:t>properly</w:t>
            </w:r>
            <w:proofErr w:type="gramEnd"/>
          </w:p>
          <w:p w14:paraId="07E753A0" w14:textId="77777777" w:rsidR="00134AF8" w:rsidRPr="00384744" w:rsidRDefault="00134AF8" w:rsidP="00134AF8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 w:rsidRPr="00384744">
              <w:rPr>
                <w:rFonts w:cs="Calibri"/>
                <w:sz w:val="20"/>
                <w:szCs w:val="20"/>
              </w:rPr>
              <w:t>Tools and materials</w:t>
            </w:r>
          </w:p>
          <w:p w14:paraId="507FD8F2" w14:textId="77777777" w:rsidR="00134AF8" w:rsidRPr="00384744" w:rsidRDefault="00134AF8" w:rsidP="00D0289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</w:p>
        </w:tc>
        <w:tc>
          <w:tcPr>
            <w:tcW w:w="866" w:type="pct"/>
          </w:tcPr>
          <w:p w14:paraId="53B2A21E" w14:textId="77777777" w:rsidR="00134AF8" w:rsidRPr="00384744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384744">
              <w:rPr>
                <w:rFonts w:ascii="Calibri" w:hAnsi="Calibri" w:cs="Calibri"/>
                <w:sz w:val="20"/>
                <w:szCs w:val="20"/>
              </w:rPr>
              <w:t xml:space="preserve">Practical </w:t>
            </w:r>
            <w:r>
              <w:rPr>
                <w:rFonts w:ascii="Calibri" w:hAnsi="Calibri" w:cs="Calibri"/>
                <w:sz w:val="20"/>
                <w:szCs w:val="20"/>
              </w:rPr>
              <w:t>exercises and open group discussions</w:t>
            </w:r>
          </w:p>
        </w:tc>
        <w:tc>
          <w:tcPr>
            <w:tcW w:w="833" w:type="pct"/>
          </w:tcPr>
          <w:p w14:paraId="07022973" w14:textId="77777777" w:rsidR="00134AF8" w:rsidRPr="00384744" w:rsidRDefault="00134AF8" w:rsidP="00D028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34AF8" w:rsidRPr="00384744" w14:paraId="7A00A074" w14:textId="77777777" w:rsidTr="00D02894">
        <w:trPr>
          <w:trHeight w:val="602"/>
        </w:trPr>
        <w:tc>
          <w:tcPr>
            <w:tcW w:w="942" w:type="pct"/>
          </w:tcPr>
          <w:p w14:paraId="17EBA1D4" w14:textId="77777777" w:rsidR="00134AF8" w:rsidRPr="00384744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384744">
              <w:rPr>
                <w:rFonts w:ascii="Calibri" w:hAnsi="Calibri" w:cs="Calibri"/>
                <w:sz w:val="20"/>
                <w:szCs w:val="20"/>
              </w:rPr>
              <w:lastRenderedPageBreak/>
              <w:t>11.30 – 12.30</w:t>
            </w:r>
          </w:p>
        </w:tc>
        <w:tc>
          <w:tcPr>
            <w:tcW w:w="2359" w:type="pct"/>
          </w:tcPr>
          <w:p w14:paraId="45AC0839" w14:textId="77777777" w:rsidR="00134AF8" w:rsidRPr="00384744" w:rsidRDefault="00134AF8" w:rsidP="00D02894">
            <w:pPr>
              <w:pStyle w:val="ListParagraph"/>
              <w:ind w:left="0"/>
              <w:rPr>
                <w:rFonts w:cs="Calibri"/>
                <w:sz w:val="20"/>
                <w:szCs w:val="20"/>
              </w:rPr>
            </w:pPr>
            <w:r w:rsidRPr="00384744">
              <w:rPr>
                <w:rFonts w:cs="Calibri"/>
                <w:sz w:val="20"/>
                <w:szCs w:val="20"/>
              </w:rPr>
              <w:t xml:space="preserve">Social and </w:t>
            </w:r>
            <w:proofErr w:type="spellStart"/>
            <w:r w:rsidRPr="00384744">
              <w:rPr>
                <w:rFonts w:cs="Calibri"/>
                <w:sz w:val="20"/>
                <w:szCs w:val="20"/>
              </w:rPr>
              <w:t>behaviour</w:t>
            </w:r>
            <w:proofErr w:type="spellEnd"/>
            <w:r w:rsidRPr="00384744">
              <w:rPr>
                <w:rFonts w:cs="Calibri"/>
                <w:sz w:val="20"/>
                <w:szCs w:val="20"/>
              </w:rPr>
              <w:t xml:space="preserve"> change (SBC)</w:t>
            </w:r>
          </w:p>
          <w:p w14:paraId="73C4541C" w14:textId="77777777" w:rsidR="00134AF8" w:rsidRPr="00384744" w:rsidRDefault="00134AF8" w:rsidP="00134AF8">
            <w:pPr>
              <w:pStyle w:val="ListParagraph"/>
              <w:numPr>
                <w:ilvl w:val="0"/>
                <w:numId w:val="10"/>
              </w:numPr>
              <w:rPr>
                <w:rFonts w:cs="Calibri"/>
                <w:sz w:val="20"/>
                <w:szCs w:val="20"/>
              </w:rPr>
            </w:pPr>
            <w:r w:rsidRPr="00384744">
              <w:rPr>
                <w:rFonts w:cs="Calibri"/>
                <w:sz w:val="20"/>
                <w:szCs w:val="20"/>
              </w:rPr>
              <w:t>What is SBC?</w:t>
            </w:r>
          </w:p>
          <w:p w14:paraId="4DDBBB78" w14:textId="77777777" w:rsidR="00134AF8" w:rsidRPr="00384744" w:rsidRDefault="00134AF8" w:rsidP="00134AF8">
            <w:pPr>
              <w:pStyle w:val="ListParagraph"/>
              <w:numPr>
                <w:ilvl w:val="0"/>
                <w:numId w:val="10"/>
              </w:numPr>
              <w:rPr>
                <w:rFonts w:cs="Calibri"/>
                <w:sz w:val="20"/>
                <w:szCs w:val="20"/>
              </w:rPr>
            </w:pPr>
            <w:r w:rsidRPr="00384744">
              <w:rPr>
                <w:rFonts w:cs="Calibri"/>
                <w:sz w:val="20"/>
                <w:szCs w:val="20"/>
              </w:rPr>
              <w:t>Objective of SBC</w:t>
            </w:r>
          </w:p>
          <w:p w14:paraId="01B3C9D5" w14:textId="77777777" w:rsidR="00134AF8" w:rsidRPr="00384744" w:rsidRDefault="00134AF8" w:rsidP="00134AF8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 w:rsidRPr="00384744">
              <w:rPr>
                <w:rFonts w:cs="Calibri"/>
                <w:sz w:val="20"/>
                <w:szCs w:val="20"/>
              </w:rPr>
              <w:t>SBC strategies for the ITN campaign (including communication channels)</w:t>
            </w:r>
          </w:p>
          <w:p w14:paraId="69529EAF" w14:textId="77777777" w:rsidR="00134AF8" w:rsidRPr="00384744" w:rsidRDefault="00134AF8" w:rsidP="00134AF8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 w:rsidRPr="00384744">
              <w:rPr>
                <w:rFonts w:cs="Calibri"/>
                <w:sz w:val="20"/>
                <w:szCs w:val="20"/>
              </w:rPr>
              <w:t>Key campaign messages</w:t>
            </w:r>
          </w:p>
          <w:p w14:paraId="219E8329" w14:textId="77777777" w:rsidR="00134AF8" w:rsidRPr="00384744" w:rsidRDefault="00134AF8" w:rsidP="00D0289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</w:p>
        </w:tc>
        <w:tc>
          <w:tcPr>
            <w:tcW w:w="866" w:type="pct"/>
          </w:tcPr>
          <w:p w14:paraId="591A6F5E" w14:textId="77777777" w:rsidR="00134AF8" w:rsidRPr="00384744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Mix of PPT, practical exercises and group discussions</w:t>
            </w:r>
          </w:p>
        </w:tc>
        <w:tc>
          <w:tcPr>
            <w:tcW w:w="833" w:type="pct"/>
          </w:tcPr>
          <w:p w14:paraId="662F612E" w14:textId="77777777" w:rsidR="00134AF8" w:rsidRPr="00384744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2B02177" w14:textId="77777777" w:rsidR="00134AF8" w:rsidRPr="00384744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34AF8" w:rsidRPr="00384744" w14:paraId="01F64761" w14:textId="77777777" w:rsidTr="00D02894">
        <w:trPr>
          <w:trHeight w:val="373"/>
        </w:trPr>
        <w:tc>
          <w:tcPr>
            <w:tcW w:w="942" w:type="pct"/>
            <w:shd w:val="clear" w:color="auto" w:fill="auto"/>
          </w:tcPr>
          <w:p w14:paraId="05187443" w14:textId="77777777" w:rsidR="00134AF8" w:rsidRPr="00384744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12:30 – 1.00 pm</w:t>
            </w:r>
          </w:p>
        </w:tc>
        <w:tc>
          <w:tcPr>
            <w:tcW w:w="2359" w:type="pct"/>
            <w:shd w:val="clear" w:color="auto" w:fill="auto"/>
          </w:tcPr>
          <w:p w14:paraId="1630D408" w14:textId="77777777" w:rsidR="00134AF8" w:rsidRPr="00384744" w:rsidRDefault="00134AF8" w:rsidP="00D02894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 w:rsidRPr="00384744">
              <w:rPr>
                <w:rFonts w:cs="Calibri"/>
                <w:sz w:val="20"/>
                <w:szCs w:val="20"/>
              </w:rPr>
              <w:t>Role of CSOs in the ITN campaign</w:t>
            </w:r>
          </w:p>
        </w:tc>
        <w:tc>
          <w:tcPr>
            <w:tcW w:w="866" w:type="pct"/>
            <w:shd w:val="clear" w:color="auto" w:fill="auto"/>
          </w:tcPr>
          <w:p w14:paraId="6A42F864" w14:textId="77777777" w:rsidR="00134AF8" w:rsidRPr="00384744" w:rsidRDefault="00134AF8" w:rsidP="00D0289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84744">
              <w:rPr>
                <w:rFonts w:ascii="Calibri" w:hAnsi="Calibri" w:cs="Calibri"/>
                <w:bCs/>
                <w:sz w:val="20"/>
                <w:szCs w:val="20"/>
              </w:rPr>
              <w:t xml:space="preserve">PPT and group discussions </w:t>
            </w:r>
          </w:p>
        </w:tc>
        <w:tc>
          <w:tcPr>
            <w:tcW w:w="833" w:type="pct"/>
            <w:shd w:val="clear" w:color="auto" w:fill="auto"/>
          </w:tcPr>
          <w:p w14:paraId="26400B17" w14:textId="77777777" w:rsidR="00134AF8" w:rsidRPr="00384744" w:rsidRDefault="00134AF8" w:rsidP="00D02894">
            <w:pPr>
              <w:ind w:left="7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34AF8" w:rsidRPr="00384744" w14:paraId="2DA5F293" w14:textId="77777777" w:rsidTr="00D02894">
        <w:trPr>
          <w:trHeight w:val="373"/>
        </w:trPr>
        <w:tc>
          <w:tcPr>
            <w:tcW w:w="942" w:type="pct"/>
            <w:shd w:val="clear" w:color="auto" w:fill="D9D9D9"/>
          </w:tcPr>
          <w:p w14:paraId="601CF56E" w14:textId="77777777" w:rsidR="00134AF8" w:rsidRPr="00384744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384744">
              <w:rPr>
                <w:rFonts w:ascii="Calibri" w:hAnsi="Calibri" w:cs="Calibri"/>
                <w:sz w:val="20"/>
                <w:szCs w:val="20"/>
              </w:rPr>
              <w:t>1.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Pr="00384744">
              <w:rPr>
                <w:rFonts w:ascii="Calibri" w:hAnsi="Calibri" w:cs="Calibri"/>
                <w:sz w:val="20"/>
                <w:szCs w:val="20"/>
              </w:rPr>
              <w:t>0 – 2.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Pr="00384744">
              <w:rPr>
                <w:rFonts w:ascii="Calibri" w:hAnsi="Calibri" w:cs="Calibri"/>
                <w:sz w:val="20"/>
                <w:szCs w:val="20"/>
              </w:rPr>
              <w:t>0 pm</w:t>
            </w:r>
          </w:p>
        </w:tc>
        <w:tc>
          <w:tcPr>
            <w:tcW w:w="2359" w:type="pct"/>
            <w:shd w:val="clear" w:color="auto" w:fill="D9D9D9"/>
          </w:tcPr>
          <w:p w14:paraId="520068B6" w14:textId="77777777" w:rsidR="00134AF8" w:rsidRPr="00384744" w:rsidRDefault="00134AF8" w:rsidP="00D02894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 w:rsidRPr="00384744">
              <w:rPr>
                <w:rFonts w:cs="Calibri"/>
                <w:b/>
                <w:sz w:val="20"/>
                <w:szCs w:val="20"/>
              </w:rPr>
              <w:t xml:space="preserve"> Lunch </w:t>
            </w:r>
            <w:r>
              <w:rPr>
                <w:rFonts w:cs="Calibri"/>
                <w:b/>
                <w:sz w:val="20"/>
                <w:szCs w:val="20"/>
              </w:rPr>
              <w:t>b</w:t>
            </w:r>
            <w:r w:rsidRPr="00384744">
              <w:rPr>
                <w:rFonts w:cs="Calibri"/>
                <w:b/>
                <w:sz w:val="20"/>
                <w:szCs w:val="20"/>
              </w:rPr>
              <w:t>reak</w:t>
            </w:r>
          </w:p>
        </w:tc>
        <w:tc>
          <w:tcPr>
            <w:tcW w:w="866" w:type="pct"/>
            <w:shd w:val="clear" w:color="auto" w:fill="D9D9D9"/>
          </w:tcPr>
          <w:p w14:paraId="74BDE03C" w14:textId="77777777" w:rsidR="00134AF8" w:rsidRPr="00384744" w:rsidRDefault="00134AF8" w:rsidP="00D02894">
            <w:pPr>
              <w:ind w:left="7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D9D9D9"/>
          </w:tcPr>
          <w:p w14:paraId="335060FF" w14:textId="77777777" w:rsidR="00134AF8" w:rsidRPr="00CE358C" w:rsidRDefault="00134AF8" w:rsidP="00D02894">
            <w:pPr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  <w:r w:rsidRPr="00CE358C">
              <w:rPr>
                <w:rFonts w:ascii="Calibri" w:hAnsi="Calibri" w:cs="Calibri"/>
                <w:bCs/>
                <w:sz w:val="20"/>
                <w:szCs w:val="20"/>
              </w:rPr>
              <w:t>All</w:t>
            </w:r>
          </w:p>
        </w:tc>
      </w:tr>
      <w:tr w:rsidR="00134AF8" w:rsidRPr="00384744" w14:paraId="6104770C" w14:textId="77777777" w:rsidTr="00D02894">
        <w:trPr>
          <w:trHeight w:val="419"/>
        </w:trPr>
        <w:tc>
          <w:tcPr>
            <w:tcW w:w="942" w:type="pct"/>
          </w:tcPr>
          <w:p w14:paraId="5257C65F" w14:textId="77777777" w:rsidR="00134AF8" w:rsidRPr="00384744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2.00 – 3.00 pm</w:t>
            </w:r>
          </w:p>
        </w:tc>
        <w:tc>
          <w:tcPr>
            <w:tcW w:w="2359" w:type="pct"/>
          </w:tcPr>
          <w:p w14:paraId="0C62039B" w14:textId="77777777" w:rsidR="00134AF8" w:rsidRPr="00384744" w:rsidRDefault="00134AF8" w:rsidP="00D02894">
            <w:pPr>
              <w:pStyle w:val="ListParagraph"/>
              <w:ind w:left="0"/>
              <w:rPr>
                <w:rFonts w:cs="Calibri"/>
                <w:sz w:val="20"/>
                <w:szCs w:val="20"/>
              </w:rPr>
            </w:pPr>
            <w:r w:rsidRPr="00384744">
              <w:rPr>
                <w:rFonts w:cs="Calibri"/>
                <w:sz w:val="20"/>
                <w:szCs w:val="20"/>
              </w:rPr>
              <w:t>Advocacy</w:t>
            </w:r>
          </w:p>
          <w:p w14:paraId="273103AA" w14:textId="77777777" w:rsidR="00134AF8" w:rsidRPr="00384744" w:rsidRDefault="00134AF8" w:rsidP="00134AF8">
            <w:pPr>
              <w:pStyle w:val="ListParagraph"/>
              <w:numPr>
                <w:ilvl w:val="0"/>
                <w:numId w:val="11"/>
              </w:numPr>
              <w:rPr>
                <w:rFonts w:cs="Calibri"/>
                <w:sz w:val="20"/>
                <w:szCs w:val="20"/>
              </w:rPr>
            </w:pPr>
            <w:r w:rsidRPr="00384744">
              <w:rPr>
                <w:rFonts w:cs="Calibri"/>
                <w:sz w:val="20"/>
                <w:szCs w:val="20"/>
              </w:rPr>
              <w:t>What is advocacy</w:t>
            </w:r>
            <w:r>
              <w:rPr>
                <w:rFonts w:cs="Calibri"/>
                <w:sz w:val="20"/>
                <w:szCs w:val="20"/>
              </w:rPr>
              <w:t>?</w:t>
            </w:r>
          </w:p>
          <w:p w14:paraId="1E6646A2" w14:textId="77777777" w:rsidR="00134AF8" w:rsidRPr="00384744" w:rsidRDefault="00134AF8" w:rsidP="00134AF8">
            <w:pPr>
              <w:pStyle w:val="ListParagraph"/>
              <w:numPr>
                <w:ilvl w:val="0"/>
                <w:numId w:val="11"/>
              </w:numPr>
              <w:rPr>
                <w:rFonts w:cs="Calibri"/>
                <w:sz w:val="20"/>
                <w:szCs w:val="20"/>
              </w:rPr>
            </w:pPr>
            <w:r w:rsidRPr="00384744">
              <w:rPr>
                <w:rFonts w:cs="Calibri"/>
                <w:sz w:val="20"/>
                <w:szCs w:val="20"/>
              </w:rPr>
              <w:t>Advocacy at the community level</w:t>
            </w:r>
          </w:p>
          <w:p w14:paraId="54B07F54" w14:textId="77777777" w:rsidR="00134AF8" w:rsidRPr="00384744" w:rsidRDefault="00134AF8" w:rsidP="00134AF8">
            <w:pPr>
              <w:pStyle w:val="ListParagraph"/>
              <w:numPr>
                <w:ilvl w:val="0"/>
                <w:numId w:val="11"/>
              </w:numPr>
              <w:rPr>
                <w:rFonts w:cs="Calibri"/>
                <w:sz w:val="20"/>
                <w:szCs w:val="20"/>
              </w:rPr>
            </w:pPr>
            <w:r w:rsidRPr="00384744">
              <w:rPr>
                <w:rFonts w:cs="Calibri"/>
                <w:sz w:val="20"/>
                <w:szCs w:val="20"/>
              </w:rPr>
              <w:t>Target audience for advocacy</w:t>
            </w:r>
          </w:p>
          <w:p w14:paraId="1211A87D" w14:textId="77777777" w:rsidR="00134AF8" w:rsidRPr="00384744" w:rsidRDefault="00134AF8" w:rsidP="00134AF8">
            <w:pPr>
              <w:pStyle w:val="ListParagraph"/>
              <w:numPr>
                <w:ilvl w:val="0"/>
                <w:numId w:val="11"/>
              </w:numPr>
              <w:rPr>
                <w:rFonts w:cs="Calibri"/>
                <w:sz w:val="20"/>
                <w:szCs w:val="20"/>
              </w:rPr>
            </w:pPr>
            <w:r w:rsidRPr="00384744">
              <w:rPr>
                <w:rFonts w:cs="Calibri"/>
                <w:sz w:val="20"/>
                <w:szCs w:val="20"/>
              </w:rPr>
              <w:t>Advocacy tools and packages</w:t>
            </w:r>
          </w:p>
          <w:p w14:paraId="4A797743" w14:textId="77777777" w:rsidR="00134AF8" w:rsidRPr="00384744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6" w:type="pct"/>
          </w:tcPr>
          <w:p w14:paraId="30E1137E" w14:textId="77777777" w:rsidR="00134AF8" w:rsidRPr="00384744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Mix of PPT, practical group exercises and group discussions</w:t>
            </w:r>
          </w:p>
        </w:tc>
        <w:tc>
          <w:tcPr>
            <w:tcW w:w="833" w:type="pct"/>
          </w:tcPr>
          <w:p w14:paraId="45B58D8F" w14:textId="77777777" w:rsidR="00134AF8" w:rsidRPr="00384744" w:rsidRDefault="00134AF8" w:rsidP="00D028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34AF8" w:rsidRPr="00384744" w14:paraId="1E595182" w14:textId="77777777" w:rsidTr="00D02894">
        <w:trPr>
          <w:trHeight w:val="419"/>
        </w:trPr>
        <w:tc>
          <w:tcPr>
            <w:tcW w:w="942" w:type="pct"/>
          </w:tcPr>
          <w:p w14:paraId="0357E7DF" w14:textId="77777777" w:rsidR="00134AF8" w:rsidRPr="00384744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3.00 – 4.00 pm</w:t>
            </w:r>
          </w:p>
        </w:tc>
        <w:tc>
          <w:tcPr>
            <w:tcW w:w="2359" w:type="pct"/>
          </w:tcPr>
          <w:p w14:paraId="5E6707B0" w14:textId="77777777" w:rsidR="00134AF8" w:rsidRPr="00384744" w:rsidRDefault="00134AF8" w:rsidP="00D02894">
            <w:pPr>
              <w:pStyle w:val="ListParagraph"/>
              <w:ind w:left="0"/>
              <w:rPr>
                <w:rFonts w:cs="Calibri"/>
                <w:sz w:val="20"/>
                <w:szCs w:val="20"/>
              </w:rPr>
            </w:pPr>
            <w:r w:rsidRPr="00384744">
              <w:rPr>
                <w:rFonts w:cs="Calibri"/>
                <w:sz w:val="20"/>
                <w:szCs w:val="20"/>
              </w:rPr>
              <w:t>Social mobili</w:t>
            </w:r>
            <w:r>
              <w:rPr>
                <w:rFonts w:cs="Calibri"/>
                <w:sz w:val="20"/>
                <w:szCs w:val="20"/>
              </w:rPr>
              <w:t>z</w:t>
            </w:r>
            <w:r w:rsidRPr="00384744">
              <w:rPr>
                <w:rFonts w:cs="Calibri"/>
                <w:sz w:val="20"/>
                <w:szCs w:val="20"/>
              </w:rPr>
              <w:t>ation</w:t>
            </w:r>
          </w:p>
          <w:p w14:paraId="319ED530" w14:textId="77777777" w:rsidR="00134AF8" w:rsidRPr="00384744" w:rsidRDefault="00134AF8" w:rsidP="00134AF8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 w:rsidRPr="00384744">
              <w:rPr>
                <w:rFonts w:cs="Calibri"/>
                <w:sz w:val="20"/>
                <w:szCs w:val="20"/>
              </w:rPr>
              <w:t>Making social mobilization effective (introduction to social mob</w:t>
            </w:r>
            <w:r>
              <w:rPr>
                <w:rFonts w:cs="Calibri"/>
                <w:sz w:val="20"/>
                <w:szCs w:val="20"/>
              </w:rPr>
              <w:t>ilization</w:t>
            </w:r>
            <w:r w:rsidRPr="00384744">
              <w:rPr>
                <w:rFonts w:cs="Calibri"/>
                <w:sz w:val="20"/>
                <w:szCs w:val="20"/>
              </w:rPr>
              <w:t xml:space="preserve"> package, </w:t>
            </w:r>
            <w:proofErr w:type="gramStart"/>
            <w:r w:rsidRPr="00384744">
              <w:rPr>
                <w:rFonts w:cs="Calibri"/>
                <w:sz w:val="20"/>
                <w:szCs w:val="20"/>
              </w:rPr>
              <w:t>tools</w:t>
            </w:r>
            <w:proofErr w:type="gramEnd"/>
            <w:r w:rsidRPr="00384744">
              <w:rPr>
                <w:rFonts w:cs="Calibri"/>
                <w:sz w:val="20"/>
                <w:szCs w:val="20"/>
              </w:rPr>
              <w:t xml:space="preserve"> and strategies)</w:t>
            </w:r>
          </w:p>
          <w:p w14:paraId="35655BA5" w14:textId="77777777" w:rsidR="00134AF8" w:rsidRPr="00384744" w:rsidRDefault="00134AF8" w:rsidP="00134AF8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 w:rsidRPr="00384744">
              <w:rPr>
                <w:rFonts w:cs="Calibri"/>
                <w:sz w:val="20"/>
                <w:szCs w:val="20"/>
              </w:rPr>
              <w:t xml:space="preserve">Challenges of social mobilization </w:t>
            </w:r>
          </w:p>
          <w:p w14:paraId="0C798E2E" w14:textId="77777777" w:rsidR="00134AF8" w:rsidRPr="00384744" w:rsidRDefault="00134AF8" w:rsidP="00D02894">
            <w:pPr>
              <w:pStyle w:val="ListParagraph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66" w:type="pct"/>
          </w:tcPr>
          <w:p w14:paraId="2E5027E5" w14:textId="77777777" w:rsidR="00134AF8" w:rsidRPr="00384744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Mix of PPT, practical group exercises and group discussions</w:t>
            </w:r>
          </w:p>
        </w:tc>
        <w:tc>
          <w:tcPr>
            <w:tcW w:w="833" w:type="pct"/>
          </w:tcPr>
          <w:p w14:paraId="541743F9" w14:textId="77777777" w:rsidR="00134AF8" w:rsidRPr="00384744" w:rsidRDefault="00134AF8" w:rsidP="00D028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B9781C0" w14:textId="77777777" w:rsidR="00134AF8" w:rsidRPr="00384744" w:rsidRDefault="00134AF8" w:rsidP="00D028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34AF8" w:rsidRPr="00384744" w14:paraId="5A50E836" w14:textId="77777777" w:rsidTr="00D02894">
        <w:trPr>
          <w:trHeight w:val="417"/>
        </w:trPr>
        <w:tc>
          <w:tcPr>
            <w:tcW w:w="942" w:type="pct"/>
          </w:tcPr>
          <w:p w14:paraId="6398A8E3" w14:textId="77777777" w:rsidR="00134AF8" w:rsidRPr="00384744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4.00 – 4.30 pm</w:t>
            </w:r>
          </w:p>
        </w:tc>
        <w:tc>
          <w:tcPr>
            <w:tcW w:w="2359" w:type="pct"/>
          </w:tcPr>
          <w:p w14:paraId="7294034C" w14:textId="77777777" w:rsidR="00134AF8" w:rsidRPr="00384744" w:rsidRDefault="00134AF8" w:rsidP="00134AF8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 w:rsidRPr="00384744">
              <w:rPr>
                <w:rFonts w:cs="Calibri"/>
                <w:sz w:val="20"/>
                <w:szCs w:val="20"/>
              </w:rPr>
              <w:t xml:space="preserve">Daily </w:t>
            </w:r>
            <w:r>
              <w:rPr>
                <w:rFonts w:cs="Calibri"/>
                <w:sz w:val="20"/>
                <w:szCs w:val="20"/>
              </w:rPr>
              <w:t>e</w:t>
            </w:r>
            <w:r w:rsidRPr="00384744">
              <w:rPr>
                <w:rFonts w:cs="Calibri"/>
                <w:sz w:val="20"/>
                <w:szCs w:val="20"/>
              </w:rPr>
              <w:t>valuation</w:t>
            </w:r>
          </w:p>
          <w:p w14:paraId="334F7DF6" w14:textId="77777777" w:rsidR="00134AF8" w:rsidRPr="00384744" w:rsidRDefault="00134AF8" w:rsidP="00134AF8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 w:rsidRPr="00384744">
              <w:rPr>
                <w:rFonts w:cs="Calibri"/>
                <w:sz w:val="20"/>
                <w:szCs w:val="20"/>
              </w:rPr>
              <w:t xml:space="preserve">Closing </w:t>
            </w:r>
            <w:r>
              <w:rPr>
                <w:rFonts w:cs="Calibri"/>
                <w:sz w:val="20"/>
                <w:szCs w:val="20"/>
              </w:rPr>
              <w:t>a</w:t>
            </w:r>
            <w:r w:rsidRPr="00384744">
              <w:rPr>
                <w:rFonts w:cs="Calibri"/>
                <w:sz w:val="20"/>
                <w:szCs w:val="20"/>
              </w:rPr>
              <w:t xml:space="preserve">ctivities </w:t>
            </w:r>
          </w:p>
        </w:tc>
        <w:tc>
          <w:tcPr>
            <w:tcW w:w="866" w:type="pct"/>
          </w:tcPr>
          <w:p w14:paraId="0BA009E2" w14:textId="77777777" w:rsidR="00134AF8" w:rsidRPr="00384744" w:rsidRDefault="00134AF8" w:rsidP="00D028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3" w:type="pct"/>
          </w:tcPr>
          <w:p w14:paraId="15A7C978" w14:textId="77777777" w:rsidR="00134AF8" w:rsidRPr="00384744" w:rsidRDefault="00134AF8" w:rsidP="00D028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0E8B411" w14:textId="77777777" w:rsidR="00134AF8" w:rsidRPr="00384744" w:rsidRDefault="00134AF8" w:rsidP="00D028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34AF8" w:rsidRPr="00384744" w14:paraId="1A353E02" w14:textId="77777777" w:rsidTr="00D02894">
        <w:trPr>
          <w:trHeight w:val="440"/>
        </w:trPr>
        <w:tc>
          <w:tcPr>
            <w:tcW w:w="942" w:type="pct"/>
          </w:tcPr>
          <w:p w14:paraId="6CE93901" w14:textId="77777777" w:rsidR="00134AF8" w:rsidRPr="00384744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4.30 pm</w:t>
            </w:r>
          </w:p>
        </w:tc>
        <w:tc>
          <w:tcPr>
            <w:tcW w:w="2359" w:type="pct"/>
          </w:tcPr>
          <w:p w14:paraId="4A3CCFF4" w14:textId="77777777" w:rsidR="00134AF8" w:rsidRPr="00384744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384744">
              <w:rPr>
                <w:rFonts w:ascii="Calibri" w:hAnsi="Calibri" w:cs="Calibri"/>
                <w:sz w:val="20"/>
                <w:szCs w:val="20"/>
              </w:rPr>
              <w:t>End of day 1</w:t>
            </w:r>
          </w:p>
        </w:tc>
        <w:tc>
          <w:tcPr>
            <w:tcW w:w="866" w:type="pct"/>
          </w:tcPr>
          <w:p w14:paraId="1A028F65" w14:textId="77777777" w:rsidR="00134AF8" w:rsidRPr="00384744" w:rsidRDefault="00134AF8" w:rsidP="00D028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3" w:type="pct"/>
          </w:tcPr>
          <w:p w14:paraId="6F43E1AB" w14:textId="77777777" w:rsidR="00134AF8" w:rsidRPr="00384744" w:rsidRDefault="00134AF8" w:rsidP="00D028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79880F6" w14:textId="77777777" w:rsidR="00134AF8" w:rsidRPr="00384744" w:rsidRDefault="00134AF8" w:rsidP="00134AF8">
      <w:pPr>
        <w:spacing w:line="276" w:lineRule="auto"/>
        <w:rPr>
          <w:rFonts w:ascii="Calibri" w:hAnsi="Calibri" w:cs="Calibri"/>
          <w:b/>
          <w:i/>
          <w:sz w:val="20"/>
          <w:szCs w:val="20"/>
        </w:rPr>
      </w:pPr>
    </w:p>
    <w:p w14:paraId="0098139F" w14:textId="77777777" w:rsidR="00134AF8" w:rsidRPr="00B20018" w:rsidRDefault="00134AF8" w:rsidP="00134AF8">
      <w:pPr>
        <w:spacing w:after="160" w:line="259" w:lineRule="auto"/>
        <w:rPr>
          <w:rFonts w:ascii="Calibri" w:hAnsi="Calibri" w:cs="Calibri"/>
          <w:b/>
          <w:i/>
          <w:sz w:val="20"/>
          <w:szCs w:val="20"/>
        </w:rPr>
      </w:pPr>
    </w:p>
    <w:p w14:paraId="65355B5B" w14:textId="77777777" w:rsidR="00134AF8" w:rsidRPr="00B20018" w:rsidRDefault="00134AF8" w:rsidP="00134AF8">
      <w:pPr>
        <w:spacing w:line="276" w:lineRule="auto"/>
        <w:rPr>
          <w:rFonts w:ascii="Calibri" w:hAnsi="Calibri" w:cs="Calibri"/>
          <w:b/>
          <w:i/>
          <w:sz w:val="20"/>
          <w:szCs w:val="20"/>
        </w:rPr>
      </w:pPr>
      <w:r w:rsidRPr="00B20018">
        <w:rPr>
          <w:rFonts w:ascii="Calibri" w:hAnsi="Calibri" w:cs="Calibri"/>
          <w:b/>
          <w:i/>
          <w:sz w:val="20"/>
          <w:szCs w:val="20"/>
        </w:rPr>
        <w:t xml:space="preserve">Day </w:t>
      </w:r>
      <w:r>
        <w:rPr>
          <w:rFonts w:ascii="Calibri" w:hAnsi="Calibri" w:cs="Calibri"/>
          <w:b/>
          <w:i/>
          <w:sz w:val="20"/>
          <w:szCs w:val="20"/>
        </w:rPr>
        <w:t>2</w:t>
      </w:r>
      <w:r w:rsidRPr="00B20018">
        <w:rPr>
          <w:rFonts w:ascii="Calibri" w:hAnsi="Calibri" w:cs="Calibri"/>
          <w:b/>
          <w:i/>
          <w:sz w:val="20"/>
          <w:szCs w:val="20"/>
        </w:rPr>
        <w:t>:</w:t>
      </w:r>
      <w:r w:rsidRPr="00B20018">
        <w:rPr>
          <w:rFonts w:ascii="Calibri" w:hAnsi="Calibri" w:cs="Calibri"/>
          <w:b/>
          <w:iCs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4254"/>
        <w:gridCol w:w="1562"/>
        <w:gridCol w:w="1502"/>
      </w:tblGrid>
      <w:tr w:rsidR="00134AF8" w:rsidRPr="00B20018" w14:paraId="6B2FE213" w14:textId="77777777" w:rsidTr="00D02894">
        <w:trPr>
          <w:trHeight w:val="530"/>
        </w:trPr>
        <w:tc>
          <w:tcPr>
            <w:tcW w:w="942" w:type="pct"/>
            <w:shd w:val="clear" w:color="auto" w:fill="D9D9D9"/>
          </w:tcPr>
          <w:p w14:paraId="4AFE8C6C" w14:textId="77777777" w:rsidR="00134AF8" w:rsidRPr="000434C0" w:rsidRDefault="00134AF8" w:rsidP="00D028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434C0">
              <w:rPr>
                <w:rFonts w:ascii="Calibri" w:hAnsi="Calibri" w:cs="Calibri"/>
                <w:b/>
                <w:sz w:val="20"/>
                <w:szCs w:val="20"/>
              </w:rPr>
              <w:t>Time</w:t>
            </w:r>
          </w:p>
        </w:tc>
        <w:tc>
          <w:tcPr>
            <w:tcW w:w="2359" w:type="pct"/>
            <w:shd w:val="clear" w:color="auto" w:fill="D9D9D9"/>
          </w:tcPr>
          <w:p w14:paraId="225DF2CA" w14:textId="77777777" w:rsidR="00134AF8" w:rsidRPr="000434C0" w:rsidRDefault="00134AF8" w:rsidP="00D02894">
            <w:pPr>
              <w:jc w:val="center"/>
              <w:rPr>
                <w:rFonts w:ascii="Calibri" w:hAnsi="Calibri" w:cs="Calibri"/>
                <w:b/>
                <w:color w:val="D9D9D9"/>
                <w:sz w:val="20"/>
                <w:szCs w:val="20"/>
              </w:rPr>
            </w:pPr>
            <w:r w:rsidRPr="000434C0">
              <w:rPr>
                <w:rFonts w:ascii="Calibri" w:hAnsi="Calibri" w:cs="Calibri"/>
                <w:b/>
                <w:sz w:val="20"/>
                <w:szCs w:val="20"/>
              </w:rPr>
              <w:t>Description</w:t>
            </w:r>
          </w:p>
        </w:tc>
        <w:tc>
          <w:tcPr>
            <w:tcW w:w="866" w:type="pct"/>
            <w:shd w:val="clear" w:color="auto" w:fill="D9D9D9"/>
          </w:tcPr>
          <w:p w14:paraId="0937E3E9" w14:textId="77777777" w:rsidR="00134AF8" w:rsidRPr="000434C0" w:rsidRDefault="00134AF8" w:rsidP="00D028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D9D9D9"/>
          </w:tcPr>
          <w:p w14:paraId="402F21C9" w14:textId="77777777" w:rsidR="00134AF8" w:rsidRPr="000434C0" w:rsidRDefault="00134AF8" w:rsidP="00D028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434C0">
              <w:rPr>
                <w:rFonts w:ascii="Calibri" w:hAnsi="Calibri" w:cs="Calibri"/>
                <w:b/>
                <w:sz w:val="20"/>
                <w:szCs w:val="20"/>
              </w:rPr>
              <w:t xml:space="preserve">Person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r</w:t>
            </w:r>
            <w:r w:rsidRPr="000434C0">
              <w:rPr>
                <w:rFonts w:ascii="Calibri" w:hAnsi="Calibri" w:cs="Calibri"/>
                <w:b/>
                <w:sz w:val="20"/>
                <w:szCs w:val="20"/>
              </w:rPr>
              <w:t xml:space="preserve">esponsible </w:t>
            </w:r>
          </w:p>
        </w:tc>
      </w:tr>
      <w:tr w:rsidR="00134AF8" w:rsidRPr="00B20018" w14:paraId="25FBC2DC" w14:textId="77777777" w:rsidTr="00D02894">
        <w:trPr>
          <w:trHeight w:val="377"/>
        </w:trPr>
        <w:tc>
          <w:tcPr>
            <w:tcW w:w="942" w:type="pct"/>
          </w:tcPr>
          <w:p w14:paraId="2700ECBD" w14:textId="77777777" w:rsidR="00134AF8" w:rsidRPr="000434C0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0434C0">
              <w:rPr>
                <w:rFonts w:ascii="Calibri" w:hAnsi="Calibri" w:cs="Calibri"/>
                <w:sz w:val="20"/>
                <w:szCs w:val="20"/>
              </w:rPr>
              <w:t>8.00 – 8.30 am</w:t>
            </w:r>
          </w:p>
        </w:tc>
        <w:tc>
          <w:tcPr>
            <w:tcW w:w="2359" w:type="pct"/>
          </w:tcPr>
          <w:p w14:paraId="6986CF9F" w14:textId="77777777" w:rsidR="00134AF8" w:rsidRPr="000434C0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0434C0">
              <w:rPr>
                <w:rFonts w:ascii="Calibri" w:hAnsi="Calibri" w:cs="Calibri"/>
                <w:sz w:val="20"/>
                <w:szCs w:val="20"/>
              </w:rPr>
              <w:t xml:space="preserve">Arrival and 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 w:rsidRPr="000434C0">
              <w:rPr>
                <w:rFonts w:ascii="Calibri" w:hAnsi="Calibri" w:cs="Calibri"/>
                <w:sz w:val="20"/>
                <w:szCs w:val="20"/>
              </w:rPr>
              <w:t>egistration</w:t>
            </w:r>
          </w:p>
        </w:tc>
        <w:tc>
          <w:tcPr>
            <w:tcW w:w="866" w:type="pct"/>
          </w:tcPr>
          <w:p w14:paraId="73D7F31B" w14:textId="77777777" w:rsidR="00134AF8" w:rsidRPr="000434C0" w:rsidRDefault="00134AF8" w:rsidP="00D02894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3" w:type="pct"/>
          </w:tcPr>
          <w:p w14:paraId="3E9645AD" w14:textId="77777777" w:rsidR="00134AF8" w:rsidRPr="000434C0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0434C0">
              <w:rPr>
                <w:rFonts w:ascii="Calibri" w:hAnsi="Calibri" w:cs="Calibri"/>
                <w:sz w:val="20"/>
                <w:szCs w:val="20"/>
              </w:rPr>
              <w:t>All</w:t>
            </w:r>
          </w:p>
        </w:tc>
      </w:tr>
      <w:tr w:rsidR="00134AF8" w:rsidRPr="00B20018" w14:paraId="247B3AF4" w14:textId="77777777" w:rsidTr="00D02894">
        <w:trPr>
          <w:trHeight w:val="372"/>
        </w:trPr>
        <w:tc>
          <w:tcPr>
            <w:tcW w:w="942" w:type="pct"/>
          </w:tcPr>
          <w:p w14:paraId="466F3090" w14:textId="77777777" w:rsidR="00134AF8" w:rsidRPr="000434C0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0434C0">
              <w:rPr>
                <w:rFonts w:ascii="Calibri" w:hAnsi="Calibri" w:cs="Calibri"/>
                <w:sz w:val="20"/>
                <w:szCs w:val="20"/>
              </w:rPr>
              <w:t>8.30 – 9.00 am</w:t>
            </w:r>
          </w:p>
        </w:tc>
        <w:tc>
          <w:tcPr>
            <w:tcW w:w="2359" w:type="pct"/>
          </w:tcPr>
          <w:p w14:paraId="32A6D875" w14:textId="77777777" w:rsidR="00134AF8" w:rsidRPr="000434C0" w:rsidRDefault="00134AF8" w:rsidP="00D02894">
            <w:pPr>
              <w:tabs>
                <w:tab w:val="left" w:pos="2650"/>
              </w:tabs>
              <w:rPr>
                <w:rFonts w:ascii="Calibri" w:hAnsi="Calibri" w:cs="Calibri"/>
                <w:sz w:val="20"/>
                <w:szCs w:val="20"/>
              </w:rPr>
            </w:pPr>
            <w:r w:rsidRPr="000434C0">
              <w:rPr>
                <w:rFonts w:ascii="Calibri" w:hAnsi="Calibri" w:cs="Calibri"/>
                <w:sz w:val="20"/>
                <w:szCs w:val="20"/>
              </w:rPr>
              <w:t>Recap of previous day’s training</w:t>
            </w:r>
          </w:p>
        </w:tc>
        <w:tc>
          <w:tcPr>
            <w:tcW w:w="866" w:type="pct"/>
          </w:tcPr>
          <w:p w14:paraId="45CAD9AB" w14:textId="77777777" w:rsidR="00134AF8" w:rsidRPr="000434C0" w:rsidRDefault="00134AF8" w:rsidP="00D02894">
            <w:pPr>
              <w:ind w:left="7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3" w:type="pct"/>
          </w:tcPr>
          <w:p w14:paraId="120D54CF" w14:textId="77777777" w:rsidR="00134AF8" w:rsidRPr="000434C0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0434C0">
              <w:rPr>
                <w:rFonts w:ascii="Calibri" w:hAnsi="Calibri" w:cs="Calibri"/>
                <w:sz w:val="20"/>
                <w:szCs w:val="20"/>
              </w:rPr>
              <w:t>Rapporteur</w:t>
            </w:r>
          </w:p>
        </w:tc>
      </w:tr>
      <w:tr w:rsidR="00134AF8" w:rsidRPr="00B20018" w14:paraId="358A3FE0" w14:textId="77777777" w:rsidTr="00D02894">
        <w:trPr>
          <w:trHeight w:val="323"/>
        </w:trPr>
        <w:tc>
          <w:tcPr>
            <w:tcW w:w="942" w:type="pct"/>
          </w:tcPr>
          <w:p w14:paraId="26916D7F" w14:textId="77777777" w:rsidR="00134AF8" w:rsidRPr="000434C0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0434C0">
              <w:rPr>
                <w:rFonts w:ascii="Calibri" w:hAnsi="Calibri" w:cs="Calibri"/>
                <w:sz w:val="20"/>
                <w:szCs w:val="20"/>
              </w:rPr>
              <w:t>9.00 – 9.30 am</w:t>
            </w:r>
          </w:p>
        </w:tc>
        <w:tc>
          <w:tcPr>
            <w:tcW w:w="2359" w:type="pct"/>
          </w:tcPr>
          <w:p w14:paraId="34226639" w14:textId="77777777" w:rsidR="00134AF8" w:rsidRPr="000434C0" w:rsidRDefault="00134AF8" w:rsidP="00D028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434C0">
              <w:rPr>
                <w:rFonts w:ascii="Calibri" w:hAnsi="Calibri" w:cs="Calibri"/>
                <w:sz w:val="20"/>
                <w:szCs w:val="20"/>
              </w:rPr>
              <w:t>Interpersonal communication</w:t>
            </w:r>
          </w:p>
          <w:p w14:paraId="26B85E51" w14:textId="77777777" w:rsidR="00134AF8" w:rsidRPr="000434C0" w:rsidRDefault="00134AF8" w:rsidP="00134AF8">
            <w:pPr>
              <w:pStyle w:val="ListParagraph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 w:rsidRPr="000434C0">
              <w:rPr>
                <w:rFonts w:cs="Calibri"/>
                <w:sz w:val="20"/>
                <w:szCs w:val="20"/>
              </w:rPr>
              <w:t>What is interpersonal communication</w:t>
            </w:r>
            <w:r>
              <w:rPr>
                <w:rFonts w:cs="Calibri"/>
                <w:sz w:val="20"/>
                <w:szCs w:val="20"/>
              </w:rPr>
              <w:t xml:space="preserve"> (IPC)?</w:t>
            </w:r>
          </w:p>
          <w:p w14:paraId="0A071974" w14:textId="77777777" w:rsidR="00134AF8" w:rsidRPr="000434C0" w:rsidRDefault="00134AF8" w:rsidP="00134AF8">
            <w:pPr>
              <w:pStyle w:val="ListParagraph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 w:rsidRPr="000434C0">
              <w:rPr>
                <w:rFonts w:cs="Calibri"/>
                <w:sz w:val="20"/>
                <w:szCs w:val="20"/>
              </w:rPr>
              <w:t>Why is IPC critical in ITN campaigns and for malaria prevention</w:t>
            </w:r>
            <w:r>
              <w:rPr>
                <w:rFonts w:cs="Calibri"/>
                <w:sz w:val="20"/>
                <w:szCs w:val="20"/>
              </w:rPr>
              <w:t>?</w:t>
            </w:r>
          </w:p>
          <w:p w14:paraId="4D682A51" w14:textId="77777777" w:rsidR="00134AF8" w:rsidRPr="000434C0" w:rsidRDefault="00134AF8" w:rsidP="00D028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6" w:type="pct"/>
          </w:tcPr>
          <w:p w14:paraId="302C4197" w14:textId="77777777" w:rsidR="00134AF8" w:rsidRPr="000434C0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0434C0">
              <w:rPr>
                <w:rFonts w:ascii="Calibri" w:hAnsi="Calibri" w:cs="Calibri"/>
                <w:sz w:val="20"/>
                <w:szCs w:val="20"/>
              </w:rPr>
              <w:t>Mix of PPT, practical group exercises and group discussions</w:t>
            </w:r>
          </w:p>
        </w:tc>
        <w:tc>
          <w:tcPr>
            <w:tcW w:w="833" w:type="pct"/>
          </w:tcPr>
          <w:p w14:paraId="2CDD015E" w14:textId="77777777" w:rsidR="00134AF8" w:rsidRPr="000434C0" w:rsidRDefault="00134AF8" w:rsidP="00D028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34AF8" w:rsidRPr="00B20018" w14:paraId="1DC1774B" w14:textId="77777777" w:rsidTr="00D02894">
        <w:trPr>
          <w:trHeight w:val="323"/>
        </w:trPr>
        <w:tc>
          <w:tcPr>
            <w:tcW w:w="942" w:type="pct"/>
          </w:tcPr>
          <w:p w14:paraId="13C14E38" w14:textId="77777777" w:rsidR="00134AF8" w:rsidRPr="000434C0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0434C0">
              <w:rPr>
                <w:rFonts w:ascii="Calibri" w:hAnsi="Calibri" w:cs="Calibri"/>
                <w:sz w:val="20"/>
                <w:szCs w:val="20"/>
              </w:rPr>
              <w:t>9.30 – 10.30 am</w:t>
            </w:r>
          </w:p>
        </w:tc>
        <w:tc>
          <w:tcPr>
            <w:tcW w:w="2359" w:type="pct"/>
          </w:tcPr>
          <w:p w14:paraId="79E265A6" w14:textId="77777777" w:rsidR="00134AF8" w:rsidRPr="000434C0" w:rsidRDefault="00134AF8" w:rsidP="00D028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434C0">
              <w:rPr>
                <w:rFonts w:ascii="Calibri" w:hAnsi="Calibri" w:cs="Calibri"/>
                <w:sz w:val="20"/>
                <w:szCs w:val="20"/>
              </w:rPr>
              <w:t xml:space="preserve">Social and </w:t>
            </w:r>
            <w:proofErr w:type="spellStart"/>
            <w:r w:rsidRPr="000434C0">
              <w:rPr>
                <w:rFonts w:ascii="Calibri" w:hAnsi="Calibri" w:cs="Calibri"/>
                <w:sz w:val="20"/>
                <w:szCs w:val="20"/>
              </w:rPr>
              <w:t>behaviour</w:t>
            </w:r>
            <w:proofErr w:type="spellEnd"/>
            <w:r w:rsidRPr="000434C0">
              <w:rPr>
                <w:rFonts w:ascii="Calibri" w:hAnsi="Calibri" w:cs="Calibri"/>
                <w:sz w:val="20"/>
                <w:szCs w:val="20"/>
              </w:rPr>
              <w:t xml:space="preserve"> change communication (SBCC)</w:t>
            </w:r>
          </w:p>
          <w:p w14:paraId="7D62910E" w14:textId="77777777" w:rsidR="00134AF8" w:rsidRPr="000434C0" w:rsidRDefault="00134AF8" w:rsidP="00134AF8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 w:rsidRPr="000434C0">
              <w:rPr>
                <w:rFonts w:cs="Calibri"/>
                <w:sz w:val="20"/>
                <w:szCs w:val="20"/>
              </w:rPr>
              <w:t>What is SBCC for ITN mass campaigns?</w:t>
            </w:r>
          </w:p>
          <w:p w14:paraId="4963BAC0" w14:textId="77777777" w:rsidR="00134AF8" w:rsidRPr="000434C0" w:rsidRDefault="00134AF8" w:rsidP="00134AF8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 w:rsidRPr="000434C0">
              <w:rPr>
                <w:rFonts w:cs="Calibri"/>
                <w:sz w:val="20"/>
                <w:szCs w:val="20"/>
              </w:rPr>
              <w:t>Objectives of SBCC</w:t>
            </w:r>
          </w:p>
          <w:p w14:paraId="12002A8D" w14:textId="77777777" w:rsidR="00134AF8" w:rsidRPr="000434C0" w:rsidRDefault="00134AF8" w:rsidP="00134AF8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 w:rsidRPr="000434C0">
              <w:rPr>
                <w:rFonts w:cs="Calibri"/>
                <w:sz w:val="20"/>
                <w:szCs w:val="20"/>
              </w:rPr>
              <w:t xml:space="preserve">SBCC activities, </w:t>
            </w:r>
            <w:proofErr w:type="gramStart"/>
            <w:r w:rsidRPr="000434C0">
              <w:rPr>
                <w:rFonts w:cs="Calibri"/>
                <w:sz w:val="20"/>
                <w:szCs w:val="20"/>
              </w:rPr>
              <w:t>tools</w:t>
            </w:r>
            <w:proofErr w:type="gramEnd"/>
            <w:r w:rsidRPr="000434C0">
              <w:rPr>
                <w:rFonts w:cs="Calibri"/>
                <w:sz w:val="20"/>
                <w:szCs w:val="20"/>
              </w:rPr>
              <w:t xml:space="preserve"> and materials</w:t>
            </w:r>
          </w:p>
          <w:p w14:paraId="2B6D0BAF" w14:textId="77777777" w:rsidR="00134AF8" w:rsidRPr="000434C0" w:rsidRDefault="00134AF8" w:rsidP="00D0289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</w:p>
        </w:tc>
        <w:tc>
          <w:tcPr>
            <w:tcW w:w="866" w:type="pct"/>
          </w:tcPr>
          <w:p w14:paraId="116615B7" w14:textId="77777777" w:rsidR="00134AF8" w:rsidRPr="000434C0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0434C0">
              <w:rPr>
                <w:rFonts w:ascii="Calibri" w:hAnsi="Calibri" w:cs="Calibri"/>
                <w:sz w:val="20"/>
                <w:szCs w:val="20"/>
              </w:rPr>
              <w:t>Mix of PPT, practical group exercises and group discussions</w:t>
            </w:r>
          </w:p>
        </w:tc>
        <w:tc>
          <w:tcPr>
            <w:tcW w:w="833" w:type="pct"/>
          </w:tcPr>
          <w:p w14:paraId="145BB87E" w14:textId="77777777" w:rsidR="00134AF8" w:rsidRPr="000434C0" w:rsidRDefault="00134AF8" w:rsidP="00D02894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34AF8" w:rsidRPr="00B20018" w14:paraId="5CB5DE75" w14:textId="77777777" w:rsidTr="00D02894">
        <w:trPr>
          <w:trHeight w:val="333"/>
        </w:trPr>
        <w:tc>
          <w:tcPr>
            <w:tcW w:w="942" w:type="pct"/>
            <w:shd w:val="clear" w:color="auto" w:fill="D9D9D9" w:themeFill="background1" w:themeFillShade="D9"/>
          </w:tcPr>
          <w:p w14:paraId="220A3098" w14:textId="77777777" w:rsidR="00134AF8" w:rsidRPr="000434C0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0434C0">
              <w:rPr>
                <w:rFonts w:ascii="Calibri" w:hAnsi="Calibri" w:cs="Calibri"/>
                <w:sz w:val="20"/>
                <w:szCs w:val="20"/>
              </w:rPr>
              <w:t>10.30 – 11.00 pm</w:t>
            </w:r>
          </w:p>
        </w:tc>
        <w:tc>
          <w:tcPr>
            <w:tcW w:w="2359" w:type="pct"/>
            <w:shd w:val="clear" w:color="auto" w:fill="D9D9D9" w:themeFill="background1" w:themeFillShade="D9"/>
          </w:tcPr>
          <w:p w14:paraId="7BF70178" w14:textId="77777777" w:rsidR="00134AF8" w:rsidRPr="000434C0" w:rsidRDefault="00134AF8" w:rsidP="00D02894">
            <w:pPr>
              <w:tabs>
                <w:tab w:val="left" w:pos="2650"/>
              </w:tabs>
              <w:ind w:left="3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Refreshment b</w:t>
            </w:r>
            <w:r w:rsidRPr="000434C0">
              <w:rPr>
                <w:rFonts w:ascii="Calibri" w:hAnsi="Calibri" w:cs="Calibri"/>
                <w:b/>
                <w:sz w:val="20"/>
                <w:szCs w:val="20"/>
              </w:rPr>
              <w:t>reak</w:t>
            </w:r>
          </w:p>
        </w:tc>
        <w:tc>
          <w:tcPr>
            <w:tcW w:w="866" w:type="pct"/>
            <w:shd w:val="clear" w:color="auto" w:fill="D9D9D9" w:themeFill="background1" w:themeFillShade="D9"/>
          </w:tcPr>
          <w:p w14:paraId="4E005905" w14:textId="77777777" w:rsidR="00134AF8" w:rsidRPr="000434C0" w:rsidRDefault="00134AF8" w:rsidP="00D02894">
            <w:pPr>
              <w:ind w:left="7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D9D9D9" w:themeFill="background1" w:themeFillShade="D9"/>
          </w:tcPr>
          <w:p w14:paraId="7E63FB8A" w14:textId="77777777" w:rsidR="00134AF8" w:rsidRPr="00CE358C" w:rsidRDefault="00134AF8" w:rsidP="00D02894">
            <w:pPr>
              <w:ind w:left="720"/>
              <w:rPr>
                <w:rFonts w:ascii="Calibri" w:hAnsi="Calibri" w:cs="Calibri"/>
                <w:b/>
                <w:sz w:val="20"/>
                <w:szCs w:val="20"/>
              </w:rPr>
            </w:pPr>
            <w:r w:rsidRPr="00CE358C">
              <w:rPr>
                <w:rFonts w:ascii="Calibri" w:hAnsi="Calibri" w:cs="Calibri"/>
                <w:b/>
                <w:sz w:val="20"/>
                <w:szCs w:val="20"/>
              </w:rPr>
              <w:t>All</w:t>
            </w:r>
          </w:p>
        </w:tc>
      </w:tr>
      <w:tr w:rsidR="00134AF8" w:rsidRPr="00B20018" w14:paraId="7D1D8526" w14:textId="77777777" w:rsidTr="00D02894">
        <w:trPr>
          <w:trHeight w:val="540"/>
        </w:trPr>
        <w:tc>
          <w:tcPr>
            <w:tcW w:w="942" w:type="pct"/>
          </w:tcPr>
          <w:p w14:paraId="48241C20" w14:textId="77777777" w:rsidR="00134AF8" w:rsidRPr="000434C0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0434C0">
              <w:rPr>
                <w:rFonts w:ascii="Calibri" w:hAnsi="Calibri" w:cs="Calibri"/>
                <w:sz w:val="20"/>
                <w:szCs w:val="20"/>
              </w:rPr>
              <w:t>11.00 – 12.00 pm</w:t>
            </w:r>
          </w:p>
        </w:tc>
        <w:tc>
          <w:tcPr>
            <w:tcW w:w="2359" w:type="pct"/>
          </w:tcPr>
          <w:p w14:paraId="2C57C780" w14:textId="77777777" w:rsidR="00134AF8" w:rsidRPr="000434C0" w:rsidRDefault="00134AF8" w:rsidP="00D0289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434C0">
              <w:rPr>
                <w:rFonts w:ascii="Calibri" w:hAnsi="Calibri" w:cs="Calibri"/>
                <w:sz w:val="20"/>
                <w:szCs w:val="20"/>
              </w:rPr>
              <w:t>Engagement of community leaders</w:t>
            </w:r>
          </w:p>
          <w:p w14:paraId="3E8D451A" w14:textId="77777777" w:rsidR="00134AF8" w:rsidRPr="000434C0" w:rsidRDefault="00134AF8" w:rsidP="00134AF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Calibri"/>
                <w:sz w:val="20"/>
                <w:szCs w:val="20"/>
              </w:rPr>
            </w:pPr>
            <w:r w:rsidRPr="000434C0">
              <w:rPr>
                <w:rFonts w:cs="Calibri"/>
                <w:sz w:val="20"/>
                <w:szCs w:val="20"/>
              </w:rPr>
              <w:t>Who are community leaders</w:t>
            </w:r>
            <w:r>
              <w:rPr>
                <w:rFonts w:cs="Calibri"/>
                <w:sz w:val="20"/>
                <w:szCs w:val="20"/>
              </w:rPr>
              <w:t>?</w:t>
            </w:r>
          </w:p>
          <w:p w14:paraId="4CA0DAD9" w14:textId="77777777" w:rsidR="00134AF8" w:rsidRPr="000434C0" w:rsidRDefault="00134AF8" w:rsidP="00134AF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Calibri"/>
                <w:sz w:val="20"/>
                <w:szCs w:val="20"/>
              </w:rPr>
            </w:pPr>
            <w:r w:rsidRPr="000434C0">
              <w:rPr>
                <w:rFonts w:cs="Calibri"/>
                <w:sz w:val="20"/>
                <w:szCs w:val="20"/>
              </w:rPr>
              <w:t>How to engage and mobili</w:t>
            </w:r>
            <w:r>
              <w:rPr>
                <w:rFonts w:cs="Calibri"/>
                <w:sz w:val="20"/>
                <w:szCs w:val="20"/>
              </w:rPr>
              <w:t>z</w:t>
            </w:r>
            <w:r w:rsidRPr="000434C0">
              <w:rPr>
                <w:rFonts w:cs="Calibri"/>
                <w:sz w:val="20"/>
                <w:szCs w:val="20"/>
              </w:rPr>
              <w:t>e leaders</w:t>
            </w:r>
          </w:p>
          <w:p w14:paraId="51F89FF5" w14:textId="77777777" w:rsidR="00134AF8" w:rsidRPr="000434C0" w:rsidRDefault="00134AF8" w:rsidP="00134AF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</w:t>
            </w:r>
            <w:r w:rsidRPr="000434C0">
              <w:rPr>
                <w:rFonts w:cs="Calibri"/>
                <w:sz w:val="20"/>
                <w:szCs w:val="20"/>
              </w:rPr>
              <w:t>raining of community leaders (includes tools and materials)</w:t>
            </w:r>
          </w:p>
          <w:p w14:paraId="4A1D4DC6" w14:textId="77777777" w:rsidR="00134AF8" w:rsidRPr="000434C0" w:rsidRDefault="00134AF8" w:rsidP="00134AF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Supervision/m</w:t>
            </w:r>
            <w:r w:rsidRPr="000434C0">
              <w:rPr>
                <w:rFonts w:cs="Calibri"/>
                <w:sz w:val="20"/>
                <w:szCs w:val="20"/>
              </w:rPr>
              <w:t>onitoring and reporting</w:t>
            </w:r>
          </w:p>
          <w:p w14:paraId="613D819D" w14:textId="77777777" w:rsidR="00134AF8" w:rsidRPr="000434C0" w:rsidRDefault="00134AF8" w:rsidP="00D02894">
            <w:pPr>
              <w:pStyle w:val="ListParagraph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6" w:type="pct"/>
          </w:tcPr>
          <w:p w14:paraId="0FA25854" w14:textId="77777777" w:rsidR="00134AF8" w:rsidRPr="000434C0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0434C0">
              <w:rPr>
                <w:rFonts w:ascii="Calibri" w:hAnsi="Calibri" w:cs="Calibri"/>
                <w:sz w:val="20"/>
                <w:szCs w:val="20"/>
              </w:rPr>
              <w:lastRenderedPageBreak/>
              <w:t>Mix of PPT, practical group exercises and group discussions</w:t>
            </w:r>
          </w:p>
        </w:tc>
        <w:tc>
          <w:tcPr>
            <w:tcW w:w="833" w:type="pct"/>
          </w:tcPr>
          <w:p w14:paraId="62233E65" w14:textId="77777777" w:rsidR="00134AF8" w:rsidRPr="000434C0" w:rsidRDefault="00134AF8" w:rsidP="00D028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34AF8" w:rsidRPr="00B20018" w14:paraId="2737BAFD" w14:textId="77777777" w:rsidTr="00D02894">
        <w:trPr>
          <w:trHeight w:val="602"/>
        </w:trPr>
        <w:tc>
          <w:tcPr>
            <w:tcW w:w="942" w:type="pct"/>
          </w:tcPr>
          <w:p w14:paraId="708A088D" w14:textId="77777777" w:rsidR="00134AF8" w:rsidRPr="000434C0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0434C0">
              <w:rPr>
                <w:rFonts w:ascii="Calibri" w:hAnsi="Calibri" w:cs="Calibri"/>
                <w:sz w:val="20"/>
                <w:szCs w:val="20"/>
              </w:rPr>
              <w:t>12.00 – 1.00 pm</w:t>
            </w:r>
          </w:p>
        </w:tc>
        <w:tc>
          <w:tcPr>
            <w:tcW w:w="2359" w:type="pct"/>
          </w:tcPr>
          <w:p w14:paraId="7A76EBE6" w14:textId="77777777" w:rsidR="00134AF8" w:rsidRPr="000434C0" w:rsidRDefault="00134AF8" w:rsidP="00D0289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434C0">
              <w:rPr>
                <w:rFonts w:ascii="Calibri" w:hAnsi="Calibri" w:cs="Calibri"/>
                <w:sz w:val="20"/>
                <w:szCs w:val="20"/>
              </w:rPr>
              <w:t>Engagement of schoolteachers/school health educators</w:t>
            </w:r>
          </w:p>
          <w:p w14:paraId="3F44DF4D" w14:textId="77777777" w:rsidR="00134AF8" w:rsidRPr="000434C0" w:rsidRDefault="00134AF8" w:rsidP="00134AF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Children</w:t>
            </w:r>
            <w:r w:rsidRPr="000434C0">
              <w:rPr>
                <w:rFonts w:cs="Calibri"/>
                <w:sz w:val="20"/>
                <w:szCs w:val="20"/>
              </w:rPr>
              <w:t xml:space="preserve"> as agents of change</w:t>
            </w:r>
          </w:p>
          <w:p w14:paraId="5037537B" w14:textId="77777777" w:rsidR="00134AF8" w:rsidRPr="000434C0" w:rsidRDefault="00134AF8" w:rsidP="00134AF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Calibri"/>
                <w:sz w:val="20"/>
                <w:szCs w:val="20"/>
              </w:rPr>
            </w:pPr>
            <w:r w:rsidRPr="000434C0">
              <w:rPr>
                <w:rFonts w:cs="Calibri"/>
                <w:sz w:val="20"/>
                <w:szCs w:val="20"/>
              </w:rPr>
              <w:t>How to engage and mobili</w:t>
            </w:r>
            <w:r>
              <w:rPr>
                <w:rFonts w:cs="Calibri"/>
                <w:sz w:val="20"/>
                <w:szCs w:val="20"/>
              </w:rPr>
              <w:t>z</w:t>
            </w:r>
            <w:r w:rsidRPr="000434C0">
              <w:rPr>
                <w:rFonts w:cs="Calibri"/>
                <w:sz w:val="20"/>
                <w:szCs w:val="20"/>
              </w:rPr>
              <w:t>e teachers/ school health educators</w:t>
            </w:r>
          </w:p>
          <w:p w14:paraId="758A6C99" w14:textId="77777777" w:rsidR="00134AF8" w:rsidRPr="000434C0" w:rsidRDefault="00134AF8" w:rsidP="00134AF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</w:t>
            </w:r>
            <w:r w:rsidRPr="000434C0">
              <w:rPr>
                <w:rFonts w:cs="Calibri"/>
                <w:sz w:val="20"/>
                <w:szCs w:val="20"/>
              </w:rPr>
              <w:t>raining of teachers/school health educators (includes tools and materials)</w:t>
            </w:r>
          </w:p>
          <w:p w14:paraId="5A751E65" w14:textId="77777777" w:rsidR="00134AF8" w:rsidRPr="000434C0" w:rsidRDefault="00134AF8" w:rsidP="00134AF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Supervision/m</w:t>
            </w:r>
            <w:r w:rsidRPr="000434C0">
              <w:rPr>
                <w:rFonts w:cs="Calibri"/>
                <w:sz w:val="20"/>
                <w:szCs w:val="20"/>
              </w:rPr>
              <w:t xml:space="preserve">onitoring and reporting </w:t>
            </w:r>
          </w:p>
          <w:p w14:paraId="5A1BE96C" w14:textId="77777777" w:rsidR="00134AF8" w:rsidRPr="000434C0" w:rsidRDefault="00134AF8" w:rsidP="00D02894">
            <w:pPr>
              <w:pStyle w:val="ListParagraph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6" w:type="pct"/>
          </w:tcPr>
          <w:p w14:paraId="7BD6C12D" w14:textId="77777777" w:rsidR="00134AF8" w:rsidRPr="000434C0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0434C0">
              <w:rPr>
                <w:rFonts w:ascii="Calibri" w:hAnsi="Calibri" w:cs="Calibri"/>
                <w:sz w:val="20"/>
                <w:szCs w:val="20"/>
              </w:rPr>
              <w:t>Mix of PPT, practical group exercises and group discussions</w:t>
            </w:r>
          </w:p>
        </w:tc>
        <w:tc>
          <w:tcPr>
            <w:tcW w:w="833" w:type="pct"/>
          </w:tcPr>
          <w:p w14:paraId="78BDDF98" w14:textId="77777777" w:rsidR="00134AF8" w:rsidRPr="000434C0" w:rsidRDefault="00134AF8" w:rsidP="00D028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34AF8" w:rsidRPr="00B20018" w14:paraId="6A68ABA1" w14:textId="77777777" w:rsidTr="00D02894">
        <w:trPr>
          <w:trHeight w:val="373"/>
        </w:trPr>
        <w:tc>
          <w:tcPr>
            <w:tcW w:w="942" w:type="pct"/>
            <w:shd w:val="clear" w:color="auto" w:fill="D9D9D9"/>
          </w:tcPr>
          <w:p w14:paraId="200D3DA0" w14:textId="77777777" w:rsidR="00134AF8" w:rsidRPr="000434C0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0434C0">
              <w:rPr>
                <w:rFonts w:ascii="Calibri" w:hAnsi="Calibri" w:cs="Calibri"/>
                <w:sz w:val="20"/>
                <w:szCs w:val="20"/>
              </w:rPr>
              <w:t>1.00 - 2.00 pm</w:t>
            </w:r>
          </w:p>
        </w:tc>
        <w:tc>
          <w:tcPr>
            <w:tcW w:w="2359" w:type="pct"/>
            <w:shd w:val="clear" w:color="auto" w:fill="D9D9D9"/>
          </w:tcPr>
          <w:p w14:paraId="3701E211" w14:textId="77777777" w:rsidR="00134AF8" w:rsidRPr="000434C0" w:rsidRDefault="00134AF8" w:rsidP="00D0289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434C0">
              <w:rPr>
                <w:rFonts w:ascii="Calibri" w:hAnsi="Calibri" w:cs="Calibri"/>
                <w:b/>
                <w:sz w:val="20"/>
                <w:szCs w:val="20"/>
              </w:rPr>
              <w:t xml:space="preserve">      Lunch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b</w:t>
            </w:r>
            <w:r w:rsidRPr="000434C0">
              <w:rPr>
                <w:rFonts w:ascii="Calibri" w:hAnsi="Calibri" w:cs="Calibri"/>
                <w:b/>
                <w:sz w:val="20"/>
                <w:szCs w:val="20"/>
              </w:rPr>
              <w:t>reak</w:t>
            </w:r>
          </w:p>
        </w:tc>
        <w:tc>
          <w:tcPr>
            <w:tcW w:w="866" w:type="pct"/>
            <w:shd w:val="clear" w:color="auto" w:fill="D9D9D9"/>
          </w:tcPr>
          <w:p w14:paraId="5E4A6FD4" w14:textId="77777777" w:rsidR="00134AF8" w:rsidRPr="000434C0" w:rsidRDefault="00134AF8" w:rsidP="00D02894">
            <w:pPr>
              <w:ind w:left="7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D9D9D9"/>
          </w:tcPr>
          <w:p w14:paraId="68B1070F" w14:textId="77777777" w:rsidR="00134AF8" w:rsidRPr="00CE358C" w:rsidRDefault="00134AF8" w:rsidP="00D02894">
            <w:pPr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  <w:r w:rsidRPr="00CE358C">
              <w:rPr>
                <w:rFonts w:ascii="Calibri" w:hAnsi="Calibri" w:cs="Calibri"/>
                <w:bCs/>
                <w:sz w:val="20"/>
                <w:szCs w:val="20"/>
              </w:rPr>
              <w:t>All</w:t>
            </w:r>
          </w:p>
        </w:tc>
      </w:tr>
      <w:tr w:rsidR="00134AF8" w:rsidRPr="00B20018" w14:paraId="3F94C366" w14:textId="77777777" w:rsidTr="00D02894">
        <w:trPr>
          <w:trHeight w:val="419"/>
        </w:trPr>
        <w:tc>
          <w:tcPr>
            <w:tcW w:w="942" w:type="pct"/>
          </w:tcPr>
          <w:p w14:paraId="4C8D2FE1" w14:textId="77777777" w:rsidR="00134AF8" w:rsidRPr="000434C0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0434C0">
              <w:rPr>
                <w:rFonts w:ascii="Calibri" w:hAnsi="Calibri" w:cs="Calibri"/>
                <w:sz w:val="20"/>
                <w:szCs w:val="20"/>
              </w:rPr>
              <w:t>2.00 – 3.00 pm</w:t>
            </w:r>
          </w:p>
        </w:tc>
        <w:tc>
          <w:tcPr>
            <w:tcW w:w="2359" w:type="pct"/>
          </w:tcPr>
          <w:p w14:paraId="5F72B642" w14:textId="77777777" w:rsidR="00134AF8" w:rsidRPr="000434C0" w:rsidRDefault="00134AF8" w:rsidP="00D028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434C0">
              <w:rPr>
                <w:rFonts w:ascii="Calibri" w:hAnsi="Calibri" w:cs="Calibri"/>
                <w:sz w:val="20"/>
                <w:szCs w:val="20"/>
              </w:rPr>
              <w:t>Other social mobilization activities</w:t>
            </w:r>
          </w:p>
          <w:p w14:paraId="4EC6F4EA" w14:textId="77777777" w:rsidR="00134AF8" w:rsidRPr="000434C0" w:rsidRDefault="00134AF8" w:rsidP="00134AF8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 w:rsidRPr="000434C0">
              <w:rPr>
                <w:rFonts w:cs="Calibri"/>
                <w:sz w:val="20"/>
                <w:szCs w:val="20"/>
              </w:rPr>
              <w:t xml:space="preserve">Orientation </w:t>
            </w:r>
            <w:r>
              <w:rPr>
                <w:rFonts w:cs="Calibri"/>
                <w:sz w:val="20"/>
                <w:szCs w:val="20"/>
              </w:rPr>
              <w:t>p</w:t>
            </w:r>
            <w:r w:rsidRPr="000434C0">
              <w:rPr>
                <w:rFonts w:cs="Calibri"/>
                <w:sz w:val="20"/>
                <w:szCs w:val="20"/>
              </w:rPr>
              <w:t xml:space="preserve">ackage for </w:t>
            </w:r>
            <w:r>
              <w:rPr>
                <w:rFonts w:cs="Calibri"/>
                <w:sz w:val="20"/>
                <w:szCs w:val="20"/>
              </w:rPr>
              <w:t>t</w:t>
            </w:r>
            <w:r w:rsidRPr="000434C0">
              <w:rPr>
                <w:rFonts w:cs="Calibri"/>
                <w:sz w:val="20"/>
                <w:szCs w:val="20"/>
              </w:rPr>
              <w:t xml:space="preserve">own </w:t>
            </w:r>
            <w:r>
              <w:rPr>
                <w:rFonts w:cs="Calibri"/>
                <w:sz w:val="20"/>
                <w:szCs w:val="20"/>
              </w:rPr>
              <w:t>a</w:t>
            </w:r>
            <w:r w:rsidRPr="000434C0">
              <w:rPr>
                <w:rFonts w:cs="Calibri"/>
                <w:sz w:val="20"/>
                <w:szCs w:val="20"/>
              </w:rPr>
              <w:t>nnouncers and motorized town announcements</w:t>
            </w:r>
          </w:p>
          <w:p w14:paraId="41AEA746" w14:textId="77777777" w:rsidR="00134AF8" w:rsidRPr="000434C0" w:rsidRDefault="00134AF8" w:rsidP="00134AF8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 w:rsidRPr="000434C0">
              <w:rPr>
                <w:rFonts w:cs="Calibri"/>
                <w:sz w:val="20"/>
                <w:szCs w:val="20"/>
              </w:rPr>
              <w:t>Street theatre and drama</w:t>
            </w:r>
          </w:p>
          <w:p w14:paraId="64540257" w14:textId="77777777" w:rsidR="00134AF8" w:rsidRPr="000434C0" w:rsidRDefault="00134AF8" w:rsidP="00134AF8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 w:rsidRPr="000434C0">
              <w:rPr>
                <w:rFonts w:cs="Calibri"/>
                <w:sz w:val="20"/>
                <w:szCs w:val="20"/>
              </w:rPr>
              <w:t xml:space="preserve">Mobilization scripts: guidelines and discussion on language to </w:t>
            </w:r>
            <w:proofErr w:type="gramStart"/>
            <w:r w:rsidRPr="000434C0">
              <w:rPr>
                <w:rFonts w:cs="Calibri"/>
                <w:sz w:val="20"/>
                <w:szCs w:val="20"/>
              </w:rPr>
              <w:t>use</w:t>
            </w:r>
            <w:proofErr w:type="gramEnd"/>
          </w:p>
          <w:p w14:paraId="05EAC29D" w14:textId="77777777" w:rsidR="00134AF8" w:rsidRPr="000434C0" w:rsidRDefault="00134AF8" w:rsidP="00D0289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</w:p>
        </w:tc>
        <w:tc>
          <w:tcPr>
            <w:tcW w:w="866" w:type="pct"/>
          </w:tcPr>
          <w:p w14:paraId="1A38AFF1" w14:textId="77777777" w:rsidR="00134AF8" w:rsidRPr="000434C0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0434C0">
              <w:rPr>
                <w:rFonts w:ascii="Calibri" w:hAnsi="Calibri" w:cs="Calibri"/>
                <w:sz w:val="20"/>
                <w:szCs w:val="20"/>
              </w:rPr>
              <w:t>Mix of PPT, practical group exercises and group discussions</w:t>
            </w:r>
          </w:p>
        </w:tc>
        <w:tc>
          <w:tcPr>
            <w:tcW w:w="833" w:type="pct"/>
          </w:tcPr>
          <w:p w14:paraId="0BC27F27" w14:textId="77777777" w:rsidR="00134AF8" w:rsidRPr="000434C0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34AF8" w:rsidRPr="00B20018" w14:paraId="6CC97831" w14:textId="77777777" w:rsidTr="00D02894">
        <w:trPr>
          <w:trHeight w:val="419"/>
        </w:trPr>
        <w:tc>
          <w:tcPr>
            <w:tcW w:w="942" w:type="pct"/>
          </w:tcPr>
          <w:p w14:paraId="4918FDCA" w14:textId="77777777" w:rsidR="00134AF8" w:rsidRPr="000434C0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0434C0">
              <w:rPr>
                <w:rFonts w:ascii="Calibri" w:hAnsi="Calibri" w:cs="Calibri"/>
                <w:sz w:val="20"/>
                <w:szCs w:val="20"/>
              </w:rPr>
              <w:t>3.00 – 4.00 pm</w:t>
            </w:r>
          </w:p>
        </w:tc>
        <w:tc>
          <w:tcPr>
            <w:tcW w:w="2359" w:type="pct"/>
          </w:tcPr>
          <w:p w14:paraId="5ECD1123" w14:textId="77777777" w:rsidR="00134AF8" w:rsidRPr="000434C0" w:rsidRDefault="00134AF8" w:rsidP="00D028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434C0">
              <w:rPr>
                <w:rFonts w:ascii="Calibri" w:hAnsi="Calibri" w:cs="Calibri"/>
                <w:sz w:val="20"/>
                <w:szCs w:val="20"/>
              </w:rPr>
              <w:t xml:space="preserve">Managing misinformation and </w:t>
            </w:r>
            <w:proofErr w:type="spellStart"/>
            <w:r w:rsidRPr="000434C0">
              <w:rPr>
                <w:rFonts w:ascii="Calibri" w:hAnsi="Calibri" w:cs="Calibri"/>
                <w:sz w:val="20"/>
                <w:szCs w:val="20"/>
              </w:rPr>
              <w:t>rumours</w:t>
            </w:r>
            <w:proofErr w:type="spellEnd"/>
          </w:p>
          <w:p w14:paraId="7C1754FC" w14:textId="77777777" w:rsidR="00134AF8" w:rsidRPr="000434C0" w:rsidRDefault="00134AF8" w:rsidP="00134AF8">
            <w:pPr>
              <w:pStyle w:val="ListParagraph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 w:rsidRPr="000434C0">
              <w:rPr>
                <w:rFonts w:cs="Calibri"/>
                <w:sz w:val="20"/>
                <w:szCs w:val="20"/>
              </w:rPr>
              <w:t>What are mis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0434C0">
              <w:rPr>
                <w:rFonts w:cs="Calibri"/>
                <w:sz w:val="20"/>
                <w:szCs w:val="20"/>
              </w:rPr>
              <w:t xml:space="preserve"> and disinformation and </w:t>
            </w:r>
            <w:proofErr w:type="spellStart"/>
            <w:r w:rsidRPr="000434C0">
              <w:rPr>
                <w:rFonts w:cs="Calibri"/>
                <w:sz w:val="20"/>
                <w:szCs w:val="20"/>
              </w:rPr>
              <w:t>rumours</w:t>
            </w:r>
            <w:proofErr w:type="spellEnd"/>
            <w:r>
              <w:rPr>
                <w:rFonts w:cs="Calibri"/>
                <w:sz w:val="20"/>
                <w:szCs w:val="20"/>
              </w:rPr>
              <w:t>?</w:t>
            </w:r>
          </w:p>
          <w:p w14:paraId="26244F9E" w14:textId="77777777" w:rsidR="00134AF8" w:rsidRPr="000434C0" w:rsidRDefault="00134AF8" w:rsidP="00134AF8">
            <w:pPr>
              <w:pStyle w:val="ListParagraph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 w:rsidRPr="000434C0">
              <w:rPr>
                <w:rFonts w:cs="Calibri"/>
                <w:sz w:val="20"/>
                <w:szCs w:val="20"/>
              </w:rPr>
              <w:t xml:space="preserve">What is the </w:t>
            </w:r>
            <w:proofErr w:type="spellStart"/>
            <w:r w:rsidRPr="000434C0">
              <w:rPr>
                <w:rFonts w:cs="Calibri"/>
                <w:sz w:val="20"/>
                <w:szCs w:val="20"/>
              </w:rPr>
              <w:t>rumour</w:t>
            </w:r>
            <w:proofErr w:type="spellEnd"/>
            <w:r w:rsidRPr="000434C0">
              <w:rPr>
                <w:rFonts w:cs="Calibri"/>
                <w:sz w:val="20"/>
                <w:szCs w:val="20"/>
              </w:rPr>
              <w:t xml:space="preserve"> management system</w:t>
            </w:r>
            <w:r>
              <w:rPr>
                <w:rFonts w:cs="Calibri"/>
                <w:sz w:val="20"/>
                <w:szCs w:val="20"/>
              </w:rPr>
              <w:t>?</w:t>
            </w:r>
            <w:r w:rsidRPr="000434C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I</w:t>
            </w:r>
            <w:r w:rsidRPr="000434C0">
              <w:rPr>
                <w:rFonts w:cs="Calibri"/>
                <w:sz w:val="20"/>
                <w:szCs w:val="20"/>
              </w:rPr>
              <w:t xml:space="preserve">dentifying, </w:t>
            </w:r>
            <w:proofErr w:type="gramStart"/>
            <w:r w:rsidRPr="000434C0">
              <w:rPr>
                <w:rFonts w:cs="Calibri"/>
                <w:sz w:val="20"/>
                <w:szCs w:val="20"/>
              </w:rPr>
              <w:t>reporting</w:t>
            </w:r>
            <w:proofErr w:type="gramEnd"/>
            <w:r w:rsidRPr="000434C0">
              <w:rPr>
                <w:rFonts w:cs="Calibri"/>
                <w:sz w:val="20"/>
                <w:szCs w:val="20"/>
              </w:rPr>
              <w:t xml:space="preserve"> and addressing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rumours</w:t>
            </w:r>
            <w:proofErr w:type="spellEnd"/>
          </w:p>
          <w:p w14:paraId="5A0F34D7" w14:textId="77777777" w:rsidR="00134AF8" w:rsidRPr="000434C0" w:rsidRDefault="00134AF8" w:rsidP="00D0289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6" w:type="pct"/>
          </w:tcPr>
          <w:p w14:paraId="146B1125" w14:textId="77777777" w:rsidR="00134AF8" w:rsidRPr="000434C0" w:rsidRDefault="00134AF8" w:rsidP="00D028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3" w:type="pct"/>
          </w:tcPr>
          <w:p w14:paraId="6A7D87A3" w14:textId="77777777" w:rsidR="00134AF8" w:rsidRPr="000434C0" w:rsidRDefault="00134AF8" w:rsidP="00D028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34AF8" w:rsidRPr="00B20018" w14:paraId="36228B8C" w14:textId="77777777" w:rsidTr="00D02894">
        <w:trPr>
          <w:trHeight w:val="419"/>
        </w:trPr>
        <w:tc>
          <w:tcPr>
            <w:tcW w:w="942" w:type="pct"/>
          </w:tcPr>
          <w:p w14:paraId="0814D2EF" w14:textId="77777777" w:rsidR="00134AF8" w:rsidRPr="000434C0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0434C0">
              <w:rPr>
                <w:rFonts w:ascii="Calibri" w:hAnsi="Calibri" w:cs="Calibri"/>
                <w:sz w:val="20"/>
                <w:szCs w:val="20"/>
              </w:rPr>
              <w:t>4.00 – 4.30 pm</w:t>
            </w:r>
          </w:p>
        </w:tc>
        <w:tc>
          <w:tcPr>
            <w:tcW w:w="2359" w:type="pct"/>
          </w:tcPr>
          <w:p w14:paraId="21ECDA4A" w14:textId="77777777" w:rsidR="00134AF8" w:rsidRPr="000434C0" w:rsidRDefault="00134AF8" w:rsidP="00D028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434C0">
              <w:rPr>
                <w:rFonts w:ascii="Calibri" w:hAnsi="Calibri" w:cs="Calibri"/>
                <w:sz w:val="20"/>
                <w:szCs w:val="20"/>
              </w:rPr>
              <w:t>Supervision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0434C0">
              <w:rPr>
                <w:rFonts w:ascii="Calibri" w:hAnsi="Calibri" w:cs="Calibri"/>
                <w:sz w:val="20"/>
                <w:szCs w:val="20"/>
              </w:rPr>
              <w:t>monitoring and reporting</w:t>
            </w:r>
          </w:p>
        </w:tc>
        <w:tc>
          <w:tcPr>
            <w:tcW w:w="866" w:type="pct"/>
          </w:tcPr>
          <w:p w14:paraId="167F1CF5" w14:textId="77777777" w:rsidR="00134AF8" w:rsidRPr="000434C0" w:rsidRDefault="00134AF8" w:rsidP="00D028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3" w:type="pct"/>
          </w:tcPr>
          <w:p w14:paraId="25868ED7" w14:textId="77777777" w:rsidR="00134AF8" w:rsidRPr="000434C0" w:rsidRDefault="00134AF8" w:rsidP="00D028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34AF8" w:rsidRPr="00B20018" w14:paraId="57DE1A80" w14:textId="77777777" w:rsidTr="00D02894">
        <w:trPr>
          <w:trHeight w:val="440"/>
        </w:trPr>
        <w:tc>
          <w:tcPr>
            <w:tcW w:w="942" w:type="pct"/>
          </w:tcPr>
          <w:p w14:paraId="66505199" w14:textId="77777777" w:rsidR="00134AF8" w:rsidRPr="000434C0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0434C0">
              <w:rPr>
                <w:rFonts w:ascii="Calibri" w:hAnsi="Calibri" w:cs="Calibri"/>
                <w:sz w:val="20"/>
                <w:szCs w:val="20"/>
              </w:rPr>
              <w:t>4.30 – 5.00 pm</w:t>
            </w:r>
          </w:p>
        </w:tc>
        <w:tc>
          <w:tcPr>
            <w:tcW w:w="2359" w:type="pct"/>
          </w:tcPr>
          <w:p w14:paraId="32574F52" w14:textId="77777777" w:rsidR="00134AF8" w:rsidRPr="000434C0" w:rsidRDefault="00134AF8" w:rsidP="00D02894">
            <w:pPr>
              <w:pStyle w:val="ListParagraph"/>
              <w:ind w:left="0"/>
              <w:rPr>
                <w:rFonts w:cs="Calibri"/>
                <w:sz w:val="20"/>
                <w:szCs w:val="20"/>
              </w:rPr>
            </w:pPr>
            <w:r w:rsidRPr="000434C0">
              <w:rPr>
                <w:rFonts w:cs="Calibri"/>
                <w:sz w:val="20"/>
                <w:szCs w:val="20"/>
              </w:rPr>
              <w:t>Next step</w:t>
            </w:r>
            <w:r>
              <w:rPr>
                <w:rFonts w:cs="Calibri"/>
                <w:sz w:val="20"/>
                <w:szCs w:val="20"/>
              </w:rPr>
              <w:t>s</w:t>
            </w:r>
            <w:r w:rsidRPr="000434C0">
              <w:rPr>
                <w:rFonts w:cs="Calibri"/>
                <w:sz w:val="20"/>
                <w:szCs w:val="20"/>
              </w:rPr>
              <w:t xml:space="preserve"> and way forward </w:t>
            </w:r>
          </w:p>
        </w:tc>
        <w:tc>
          <w:tcPr>
            <w:tcW w:w="866" w:type="pct"/>
          </w:tcPr>
          <w:p w14:paraId="5A8AD67A" w14:textId="77777777" w:rsidR="00134AF8" w:rsidRPr="000434C0" w:rsidRDefault="00134AF8" w:rsidP="00D028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3" w:type="pct"/>
          </w:tcPr>
          <w:p w14:paraId="1B52F06C" w14:textId="77777777" w:rsidR="00134AF8" w:rsidRPr="000434C0" w:rsidRDefault="00134AF8" w:rsidP="00D028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34C0">
              <w:rPr>
                <w:rFonts w:ascii="Calibri" w:hAnsi="Calibri" w:cs="Calibri"/>
                <w:sz w:val="20"/>
                <w:szCs w:val="20"/>
              </w:rPr>
              <w:t>All</w:t>
            </w:r>
          </w:p>
        </w:tc>
      </w:tr>
      <w:tr w:rsidR="00134AF8" w:rsidRPr="00B20018" w14:paraId="113687A9" w14:textId="77777777" w:rsidTr="00D02894">
        <w:trPr>
          <w:trHeight w:val="440"/>
        </w:trPr>
        <w:tc>
          <w:tcPr>
            <w:tcW w:w="942" w:type="pct"/>
          </w:tcPr>
          <w:p w14:paraId="7EAB9456" w14:textId="77777777" w:rsidR="00134AF8" w:rsidRPr="000434C0" w:rsidRDefault="00134AF8" w:rsidP="00D02894">
            <w:pPr>
              <w:rPr>
                <w:rFonts w:ascii="Calibri" w:hAnsi="Calibri" w:cs="Calibri"/>
                <w:sz w:val="20"/>
                <w:szCs w:val="20"/>
              </w:rPr>
            </w:pPr>
            <w:r w:rsidRPr="000434C0">
              <w:rPr>
                <w:rFonts w:ascii="Calibri" w:hAnsi="Calibri" w:cs="Calibri"/>
                <w:sz w:val="20"/>
                <w:szCs w:val="20"/>
              </w:rPr>
              <w:t>5.00 - 5.15 pm</w:t>
            </w:r>
          </w:p>
        </w:tc>
        <w:tc>
          <w:tcPr>
            <w:tcW w:w="2359" w:type="pct"/>
          </w:tcPr>
          <w:p w14:paraId="1766A067" w14:textId="77777777" w:rsidR="00134AF8" w:rsidRPr="000434C0" w:rsidRDefault="00134AF8" w:rsidP="00D02894">
            <w:pPr>
              <w:pStyle w:val="ListParagraph"/>
              <w:ind w:left="0"/>
              <w:rPr>
                <w:rFonts w:cs="Calibri"/>
                <w:sz w:val="20"/>
                <w:szCs w:val="20"/>
              </w:rPr>
            </w:pPr>
            <w:r w:rsidRPr="000434C0">
              <w:rPr>
                <w:rFonts w:cs="Calibri"/>
                <w:sz w:val="20"/>
                <w:szCs w:val="20"/>
              </w:rPr>
              <w:t xml:space="preserve">Workshop </w:t>
            </w:r>
            <w:r>
              <w:rPr>
                <w:rFonts w:cs="Calibri"/>
                <w:sz w:val="20"/>
                <w:szCs w:val="20"/>
              </w:rPr>
              <w:t>e</w:t>
            </w:r>
            <w:r w:rsidRPr="000434C0">
              <w:rPr>
                <w:rFonts w:cs="Calibri"/>
                <w:sz w:val="20"/>
                <w:szCs w:val="20"/>
              </w:rPr>
              <w:t>valuation/</w:t>
            </w:r>
            <w:r>
              <w:rPr>
                <w:rFonts w:cs="Calibri"/>
                <w:sz w:val="20"/>
                <w:szCs w:val="20"/>
              </w:rPr>
              <w:t>c</w:t>
            </w:r>
            <w:r w:rsidRPr="000434C0">
              <w:rPr>
                <w:rFonts w:cs="Calibri"/>
                <w:sz w:val="20"/>
                <w:szCs w:val="20"/>
              </w:rPr>
              <w:t xml:space="preserve">losing </w:t>
            </w:r>
            <w:r>
              <w:rPr>
                <w:rFonts w:cs="Calibri"/>
                <w:sz w:val="20"/>
                <w:szCs w:val="20"/>
              </w:rPr>
              <w:t>a</w:t>
            </w:r>
            <w:r w:rsidRPr="000434C0">
              <w:rPr>
                <w:rFonts w:cs="Calibri"/>
                <w:sz w:val="20"/>
                <w:szCs w:val="20"/>
              </w:rPr>
              <w:t>ctivities</w:t>
            </w:r>
          </w:p>
        </w:tc>
        <w:tc>
          <w:tcPr>
            <w:tcW w:w="866" w:type="pct"/>
          </w:tcPr>
          <w:p w14:paraId="57245E51" w14:textId="77777777" w:rsidR="00134AF8" w:rsidRPr="000434C0" w:rsidRDefault="00134AF8" w:rsidP="00D028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3" w:type="pct"/>
          </w:tcPr>
          <w:p w14:paraId="29432D88" w14:textId="77777777" w:rsidR="00134AF8" w:rsidRPr="000434C0" w:rsidRDefault="00134AF8" w:rsidP="00D028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3FF1C48" w14:textId="77777777" w:rsidR="00134AF8" w:rsidRPr="00B20018" w:rsidRDefault="00134AF8" w:rsidP="00134AF8">
      <w:pPr>
        <w:spacing w:line="276" w:lineRule="auto"/>
        <w:rPr>
          <w:rFonts w:ascii="Calibri" w:hAnsi="Calibri" w:cs="Calibri"/>
          <w:b/>
          <w:iCs/>
          <w:sz w:val="20"/>
          <w:szCs w:val="20"/>
        </w:rPr>
      </w:pPr>
    </w:p>
    <w:p w14:paraId="1CECF7B6" w14:textId="77777777" w:rsidR="00134AF8" w:rsidRDefault="00134AF8" w:rsidP="00134AF8">
      <w:pPr>
        <w:rPr>
          <w:lang w:val="en-GB"/>
        </w:rPr>
      </w:pPr>
    </w:p>
    <w:p w14:paraId="49E7B6D7" w14:textId="77777777" w:rsidR="00134AF8" w:rsidRDefault="00134AF8" w:rsidP="00134AF8">
      <w:pPr>
        <w:rPr>
          <w:lang w:val="en-GB"/>
        </w:rPr>
      </w:pPr>
    </w:p>
    <w:p w14:paraId="0EBDF8F1" w14:textId="4BF2D5B8" w:rsidR="00134AF8" w:rsidRPr="0048779B" w:rsidRDefault="00134AF8" w:rsidP="00134AF8">
      <w:pPr>
        <w:rPr>
          <w:lang w:val="en-GB"/>
        </w:rPr>
      </w:pPr>
    </w:p>
    <w:sectPr w:rsidR="00134AF8" w:rsidRPr="0048779B" w:rsidSect="00134AF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DD19C" w14:textId="77777777" w:rsidR="00134AF8" w:rsidRDefault="00134AF8" w:rsidP="00134AF8">
      <w:r>
        <w:separator/>
      </w:r>
    </w:p>
  </w:endnote>
  <w:endnote w:type="continuationSeparator" w:id="0">
    <w:p w14:paraId="7530F23E" w14:textId="77777777" w:rsidR="00134AF8" w:rsidRDefault="00134AF8" w:rsidP="0013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3947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E73E59" w14:textId="570555DB" w:rsidR="00134AF8" w:rsidRDefault="00134A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A03635" w14:textId="77777777" w:rsidR="00134AF8" w:rsidRDefault="00134A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73964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426284" w14:textId="0798C413" w:rsidR="00134AF8" w:rsidRDefault="00134A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8DC5BA" w14:textId="77777777" w:rsidR="00134AF8" w:rsidRDefault="00134A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F8E35" w14:textId="77777777" w:rsidR="00134AF8" w:rsidRDefault="00134AF8" w:rsidP="00134AF8">
      <w:r>
        <w:separator/>
      </w:r>
    </w:p>
  </w:footnote>
  <w:footnote w:type="continuationSeparator" w:id="0">
    <w:p w14:paraId="2EE0FD3F" w14:textId="77777777" w:rsidR="00134AF8" w:rsidRDefault="00134AF8" w:rsidP="00134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A1DE2" w14:textId="77C1CE2D" w:rsidR="00134AF8" w:rsidRDefault="00134AF8" w:rsidP="00134AF8">
    <w:pPr>
      <w:pStyle w:val="Header"/>
      <w:tabs>
        <w:tab w:val="clear" w:pos="4513"/>
        <w:tab w:val="clear" w:pos="9026"/>
        <w:tab w:val="left" w:pos="105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8644" w14:textId="2BDFCCB3" w:rsidR="00134AF8" w:rsidRDefault="00134AF8">
    <w:pPr>
      <w:pStyle w:val="Header"/>
    </w:pPr>
    <w:r w:rsidRPr="008A68CD">
      <w:rPr>
        <w:noProof/>
      </w:rPr>
      <w:drawing>
        <wp:anchor distT="0" distB="0" distL="0" distR="0" simplePos="0" relativeHeight="251659264" behindDoc="0" locked="0" layoutInCell="1" hidden="0" allowOverlap="1" wp14:anchorId="43BCAAD2" wp14:editId="07FA37FC">
          <wp:simplePos x="0" y="0"/>
          <wp:positionH relativeFrom="margin">
            <wp:posOffset>-314325</wp:posOffset>
          </wp:positionH>
          <wp:positionV relativeFrom="paragraph">
            <wp:posOffset>-324485</wp:posOffset>
          </wp:positionV>
          <wp:extent cx="3069590" cy="818515"/>
          <wp:effectExtent l="0" t="0" r="0" b="635"/>
          <wp:wrapSquare wrapText="bothSides" distT="0" distB="0" distL="0" distR="0"/>
          <wp:docPr id="3" name="Picture 3" descr="Text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6959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3427"/>
    <w:multiLevelType w:val="hybridMultilevel"/>
    <w:tmpl w:val="D9B8F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EF7"/>
    <w:multiLevelType w:val="hybridMultilevel"/>
    <w:tmpl w:val="1E6C9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E679D"/>
    <w:multiLevelType w:val="hybridMultilevel"/>
    <w:tmpl w:val="8B5E1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73AFB"/>
    <w:multiLevelType w:val="hybridMultilevel"/>
    <w:tmpl w:val="CBE81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46FA1"/>
    <w:multiLevelType w:val="hybridMultilevel"/>
    <w:tmpl w:val="8DB84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15582"/>
    <w:multiLevelType w:val="multilevel"/>
    <w:tmpl w:val="559835CC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76DB8"/>
    <w:multiLevelType w:val="hybridMultilevel"/>
    <w:tmpl w:val="FE6E8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B1A4B"/>
    <w:multiLevelType w:val="hybridMultilevel"/>
    <w:tmpl w:val="DFC89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E4FAC"/>
    <w:multiLevelType w:val="hybridMultilevel"/>
    <w:tmpl w:val="E2F42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D5028"/>
    <w:multiLevelType w:val="hybridMultilevel"/>
    <w:tmpl w:val="92F8C4D8"/>
    <w:lvl w:ilvl="0" w:tplc="5C8CCF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5758F"/>
    <w:multiLevelType w:val="hybridMultilevel"/>
    <w:tmpl w:val="47A6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D5289"/>
    <w:multiLevelType w:val="hybridMultilevel"/>
    <w:tmpl w:val="4828B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663B7"/>
    <w:multiLevelType w:val="hybridMultilevel"/>
    <w:tmpl w:val="407A0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E57E4"/>
    <w:multiLevelType w:val="hybridMultilevel"/>
    <w:tmpl w:val="32FC3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166AA"/>
    <w:multiLevelType w:val="hybridMultilevel"/>
    <w:tmpl w:val="AE86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587368">
    <w:abstractNumId w:val="10"/>
  </w:num>
  <w:num w:numId="2" w16cid:durableId="1907714989">
    <w:abstractNumId w:val="5"/>
  </w:num>
  <w:num w:numId="3" w16cid:durableId="377322504">
    <w:abstractNumId w:val="9"/>
  </w:num>
  <w:num w:numId="4" w16cid:durableId="1044136786">
    <w:abstractNumId w:val="14"/>
  </w:num>
  <w:num w:numId="5" w16cid:durableId="1714307365">
    <w:abstractNumId w:val="11"/>
  </w:num>
  <w:num w:numId="6" w16cid:durableId="1848472534">
    <w:abstractNumId w:val="8"/>
  </w:num>
  <w:num w:numId="7" w16cid:durableId="855533062">
    <w:abstractNumId w:val="3"/>
  </w:num>
  <w:num w:numId="8" w16cid:durableId="1179461865">
    <w:abstractNumId w:val="7"/>
  </w:num>
  <w:num w:numId="9" w16cid:durableId="892236787">
    <w:abstractNumId w:val="6"/>
  </w:num>
  <w:num w:numId="10" w16cid:durableId="728308521">
    <w:abstractNumId w:val="4"/>
  </w:num>
  <w:num w:numId="11" w16cid:durableId="38020398">
    <w:abstractNumId w:val="0"/>
  </w:num>
  <w:num w:numId="12" w16cid:durableId="872159149">
    <w:abstractNumId w:val="2"/>
  </w:num>
  <w:num w:numId="13" w16cid:durableId="354238704">
    <w:abstractNumId w:val="13"/>
  </w:num>
  <w:num w:numId="14" w16cid:durableId="507868580">
    <w:abstractNumId w:val="12"/>
  </w:num>
  <w:num w:numId="15" w16cid:durableId="733436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F8"/>
    <w:rsid w:val="00134AF8"/>
    <w:rsid w:val="0084792C"/>
    <w:rsid w:val="00B97ECB"/>
    <w:rsid w:val="00BD4CB6"/>
    <w:rsid w:val="00DD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9D611"/>
  <w15:chartTrackingRefBased/>
  <w15:docId w15:val="{E40778EF-8EC8-4FEA-A1A5-46945ED9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AF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Premier,List Paragraph1,Liste couleur - Accent 11,Liste couleur - Accent 111"/>
    <w:link w:val="ListParagraphChar"/>
    <w:uiPriority w:val="34"/>
    <w:qFormat/>
    <w:rsid w:val="00134AF8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  <w14:ligatures w14:val="none"/>
    </w:rPr>
  </w:style>
  <w:style w:type="table" w:styleId="TableGrid">
    <w:name w:val="Table Grid"/>
    <w:basedOn w:val="TableNormal"/>
    <w:uiPriority w:val="59"/>
    <w:rsid w:val="00134AF8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ferences Char,Premier Char,List Paragraph1 Char,Liste couleur - Accent 11 Char,Liste couleur - Accent 111 Char"/>
    <w:link w:val="ListParagraph"/>
    <w:uiPriority w:val="34"/>
    <w:locked/>
    <w:rsid w:val="00134AF8"/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34A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34A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AF8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34A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AF8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customStyle="1" w:styleId="Body">
    <w:name w:val="Body"/>
    <w:rsid w:val="00BD4C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 Seabright</dc:creator>
  <cp:keywords/>
  <dc:description/>
  <cp:lastModifiedBy>Viv Seabright</cp:lastModifiedBy>
  <cp:revision>2</cp:revision>
  <dcterms:created xsi:type="dcterms:W3CDTF">2023-10-30T09:54:00Z</dcterms:created>
  <dcterms:modified xsi:type="dcterms:W3CDTF">2023-10-30T09:54:00Z</dcterms:modified>
</cp:coreProperties>
</file>